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A69" w:rsidRDefault="0059603E">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C423C8">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C423C8">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C423C8">
            <w:rPr>
              <w:rFonts w:asciiTheme="majorEastAsia" w:eastAsiaTheme="majorEastAsia" w:hAnsiTheme="majorEastAsia"/>
              <w:b/>
              <w:sz w:val="24"/>
              <w:szCs w:val="24"/>
            </w:rPr>
            <w:t>017</w:t>
          </w:r>
        </w:sdtContent>
      </w:sdt>
    </w:p>
    <w:p w:rsidR="002E6A69" w:rsidRDefault="002E6A69">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Default="0059603E"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重庆港九股份有限公司</w:t>
              </w:r>
            </w:p>
          </w:sdtContent>
        </w:sdt>
        <w:p w:rsidR="002E6A69" w:rsidRPr="00003E70" w:rsidRDefault="0059603E"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4717C">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84717C">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2E6A69" w:rsidRDefault="002E6A69">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E6A69" w:rsidTr="00343874">
            <w:tc>
              <w:tcPr>
                <w:tcW w:w="8522" w:type="dxa"/>
              </w:tcPr>
              <w:p w:rsidR="002E6A69" w:rsidRDefault="0059603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E6A69" w:rsidRDefault="002E6A69">
      <w:pPr>
        <w:autoSpaceDE w:val="0"/>
        <w:autoSpaceDN w:val="0"/>
        <w:adjustRightInd w:val="0"/>
        <w:snapToGrid w:val="0"/>
        <w:spacing w:line="360" w:lineRule="auto"/>
        <w:ind w:firstLineChars="200" w:firstLine="480"/>
        <w:rPr>
          <w:rFonts w:ascii="仿宋_GB2312" w:eastAsia="仿宋_GB2312" w:hAnsi="宋体"/>
          <w:sz w:val="24"/>
        </w:rPr>
      </w:pPr>
    </w:p>
    <w:p w:rsidR="002E6A69" w:rsidRDefault="0059603E" w:rsidP="00EB09CD">
      <w:pPr>
        <w:pStyle w:val="1"/>
        <w:keepNext w:val="0"/>
        <w:keepLines w:val="0"/>
        <w:spacing w:line="54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E6A69" w:rsidRDefault="0059603E">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8-05T00:00:00Z">
            <w:dateFormat w:val="yyyy'年'M'月'd'日'"/>
            <w:lid w:val="zh-CN"/>
            <w:storeMappedDataAs w:val="dateTime"/>
            <w:calendar w:val="gregorian"/>
          </w:date>
        </w:sdtPr>
        <w:sdtEndPr/>
        <w:sdtContent>
          <w:r w:rsidR="0084717C">
            <w:rPr>
              <w:rFonts w:ascii="宋体" w:hAnsi="宋体" w:cs="宋体" w:hint="eastAsia"/>
              <w:kern w:val="0"/>
              <w:sz w:val="24"/>
            </w:rPr>
            <w:t>2020年8月5日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2E6A69" w:rsidRDefault="0059603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2E6A69" w:rsidRDefault="0059603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2E6A69" w:rsidRPr="007205C7" w:rsidRDefault="0073732A">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4717C">
                <w:rPr>
                  <w:rFonts w:hint="eastAsia"/>
                  <w:sz w:val="24"/>
                  <w:szCs w:val="24"/>
                </w:rPr>
                <w:t>2020</w:t>
              </w:r>
            </w:sdtContent>
          </w:sdt>
          <w:r w:rsidR="0059603E">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4717C">
                <w:rPr>
                  <w:rFonts w:hint="eastAsia"/>
                  <w:sz w:val="24"/>
                  <w:szCs w:val="24"/>
                </w:rPr>
                <w:t>一</w:t>
              </w:r>
            </w:sdtContent>
          </w:sdt>
          <w:r w:rsidR="0059603E">
            <w:rPr>
              <w:rFonts w:hint="eastAsia"/>
              <w:sz w:val="24"/>
              <w:szCs w:val="24"/>
            </w:rPr>
            <w:t>次临时股东大会</w:t>
          </w:r>
        </w:p>
      </w:sdtContent>
    </w:sdt>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bookmarkStart w:id="0" w:name="_GoBack"/>
      <w:bookmarkEnd w:id="0"/>
    </w:p>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2E6A69" w:rsidRDefault="0059603E">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8-05T00:00:00Z">
            <w:dateFormat w:val="yyyy'年'M'月'd'日'"/>
            <w:lid w:val="zh-CN"/>
            <w:storeMappedDataAs w:val="dateTime"/>
            <w:calendar w:val="gregorian"/>
          </w:date>
        </w:sdtPr>
        <w:sdtEndPr/>
        <w:sdtContent>
          <w:r w:rsidR="0084717C">
            <w:rPr>
              <w:rFonts w:asciiTheme="minorEastAsia" w:hAnsiTheme="minorEastAsia" w:hint="eastAsia"/>
              <w:sz w:val="24"/>
              <w:szCs w:val="24"/>
            </w:rPr>
            <w:t>2020年8月5日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4717C">
            <w:rPr>
              <w:rFonts w:asciiTheme="minorEastAsia" w:hAnsiTheme="minorEastAsia"/>
              <w:sz w:val="24"/>
              <w:szCs w:val="24"/>
            </w:rPr>
            <w:t>14</w:t>
          </w:r>
          <w:r>
            <w:rPr>
              <w:rFonts w:asciiTheme="minorEastAsia" w:hAnsiTheme="minorEastAsia" w:hint="eastAsia"/>
              <w:sz w:val="24"/>
              <w:szCs w:val="24"/>
            </w:rPr>
            <w:t>点</w:t>
          </w:r>
          <w:r w:rsidR="00CF09B7">
            <w:rPr>
              <w:rFonts w:asciiTheme="minorEastAsia" w:hAnsiTheme="minorEastAsia"/>
              <w:sz w:val="24"/>
              <w:szCs w:val="24"/>
            </w:rPr>
            <w:t>3</w:t>
          </w:r>
          <w:r w:rsidR="0084717C">
            <w:rPr>
              <w:rFonts w:asciiTheme="minorEastAsia" w:hAnsiTheme="minorEastAsia" w:hint="eastAsia"/>
              <w:sz w:val="24"/>
              <w:szCs w:val="24"/>
            </w:rPr>
            <w:t>0</w:t>
          </w:r>
          <w:r>
            <w:rPr>
              <w:rFonts w:asciiTheme="minorEastAsia" w:hAnsiTheme="minorEastAsia" w:hint="eastAsia"/>
              <w:sz w:val="24"/>
              <w:szCs w:val="24"/>
            </w:rPr>
            <w:t>分</w:t>
          </w:r>
        </w:sdtContent>
      </w:sdt>
    </w:p>
    <w:p w:rsidR="002E6A69" w:rsidRPr="0084717C" w:rsidRDefault="0059603E">
      <w:pPr>
        <w:pStyle w:val="a5"/>
        <w:ind w:left="420" w:firstLineChars="0" w:firstLine="0"/>
        <w:rPr>
          <w:rFonts w:ascii="宋体" w:eastAsia="宋体" w:hAnsi="宋体"/>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84717C" w:rsidRPr="0084717C">
            <w:rPr>
              <w:rFonts w:ascii="宋体" w:eastAsia="宋体" w:hAnsi="宋体" w:hint="eastAsia"/>
              <w:sz w:val="24"/>
              <w:szCs w:val="24"/>
            </w:rPr>
            <w:t>重庆市江北区海尔路298号公司二楼一会议室</w:t>
          </w:r>
        </w:sdtContent>
      </w:sdt>
    </w:p>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2E6A69" w:rsidRDefault="0059603E">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2E6A69" w:rsidRDefault="0059603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8-05T00:00:00Z">
                <w:dateFormat w:val="yyyy'年'M'月'd'日'"/>
                <w:lid w:val="zh-CN"/>
                <w:storeMappedDataAs w:val="dateTime"/>
                <w:calendar w:val="gregorian"/>
              </w:date>
            </w:sdtPr>
            <w:sdtEndPr/>
            <w:sdtContent>
              <w:r w:rsidR="0084717C">
                <w:rPr>
                  <w:rFonts w:ascii="宋体" w:hAnsi="宋体" w:cs="宋体" w:hint="eastAsia"/>
                  <w:kern w:val="0"/>
                  <w:sz w:val="24"/>
                  <w:szCs w:val="24"/>
                </w:rPr>
                <w:t>2020年8月5日</w:t>
              </w:r>
            </w:sdtContent>
          </w:sdt>
        </w:p>
        <w:p w:rsidR="002E6A69" w:rsidRDefault="0059603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8-05T00:00:00Z">
                <w:dateFormat w:val="yyyy'年'M'月'd'日'"/>
                <w:lid w:val="zh-CN"/>
                <w:storeMappedDataAs w:val="dateTime"/>
                <w:calendar w:val="gregorian"/>
              </w:date>
            </w:sdtPr>
            <w:sdtEndPr/>
            <w:sdtContent>
              <w:r w:rsidR="0084717C">
                <w:rPr>
                  <w:rFonts w:ascii="宋体" w:hAnsi="宋体" w:cs="宋体" w:hint="eastAsia"/>
                  <w:kern w:val="0"/>
                  <w:sz w:val="24"/>
                  <w:szCs w:val="24"/>
                </w:rPr>
                <w:t>2020年8月5日</w:t>
              </w:r>
            </w:sdtContent>
          </w:sdt>
        </w:p>
        <w:p w:rsidR="002E6A69" w:rsidRDefault="0059603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2E6A69" w:rsidRDefault="0059603E">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2E6A69" w:rsidRDefault="0059603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2E6A69" w:rsidRDefault="0073732A">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4717C">
                <w:rPr>
                  <w:rFonts w:asciiTheme="minorEastAsia" w:hAnsiTheme="minorEastAsia" w:hint="eastAsia"/>
                  <w:sz w:val="24"/>
                  <w:szCs w:val="24"/>
                </w:rPr>
                <w:t>无</w:t>
              </w:r>
            </w:sdtContent>
          </w:sdt>
        </w:p>
      </w:sdtContent>
    </w:sdt>
    <w:p w:rsidR="002E6A69" w:rsidRDefault="0059603E" w:rsidP="006A3B0E">
      <w:pPr>
        <w:pStyle w:val="1"/>
        <w:keepNext w:val="0"/>
        <w:keepLines w:val="0"/>
        <w:numPr>
          <w:ilvl w:val="0"/>
          <w:numId w:val="3"/>
        </w:numPr>
        <w:spacing w:line="480" w:lineRule="auto"/>
        <w:ind w:left="482" w:hangingChars="200" w:hanging="482"/>
        <w:rPr>
          <w:kern w:val="0"/>
          <w:sz w:val="24"/>
          <w:szCs w:val="24"/>
        </w:rPr>
      </w:pPr>
      <w:r>
        <w:rPr>
          <w:rFonts w:ascii="Calibri" w:eastAsia="宋体" w:hAnsi="Calibri" w:cs="Times New Roman" w:hint="eastAsia"/>
          <w:kern w:val="0"/>
          <w:sz w:val="24"/>
          <w:szCs w:val="24"/>
        </w:rPr>
        <w:t>会议审议事项</w:t>
      </w:r>
    </w:p>
    <w:p w:rsidR="002E6A69" w:rsidRDefault="0059603E">
      <w:pPr>
        <w:pStyle w:val="a5"/>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4781"/>
            <w:gridCol w:w="2590"/>
          </w:tblGrid>
          <w:tr w:rsidR="002E6A69" w:rsidTr="00DE0C22">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rsidR="002E6A69" w:rsidRDefault="0059603E">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79" w:type="pct"/>
                    <w:vMerge w:val="restart"/>
                    <w:vAlign w:val="center"/>
                  </w:tcPr>
                  <w:p w:rsidR="002E6A69" w:rsidRDefault="0059603E">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59" w:type="pct"/>
                    <w:vAlign w:val="center"/>
                  </w:tcPr>
                  <w:p w:rsidR="002E6A69" w:rsidRDefault="0059603E">
                    <w:pPr>
                      <w:jc w:val="center"/>
                      <w:rPr>
                        <w:sz w:val="24"/>
                      </w:rPr>
                    </w:pPr>
                    <w:r>
                      <w:rPr>
                        <w:rFonts w:hint="eastAsia"/>
                        <w:sz w:val="24"/>
                      </w:rPr>
                      <w:t>投票股东类型</w:t>
                    </w:r>
                  </w:p>
                </w:tc>
              </w:sdtContent>
            </w:sdt>
          </w:tr>
          <w:tr w:rsidR="002E6A69" w:rsidTr="00DE0C22">
            <w:trPr>
              <w:trHeight w:val="468"/>
            </w:trPr>
            <w:tc>
              <w:tcPr>
                <w:tcW w:w="557" w:type="pct"/>
                <w:vMerge/>
              </w:tcPr>
              <w:p w:rsidR="002E6A69" w:rsidRDefault="002E6A69">
                <w:pPr>
                  <w:rPr>
                    <w:sz w:val="24"/>
                  </w:rPr>
                </w:pPr>
              </w:p>
            </w:tc>
            <w:tc>
              <w:tcPr>
                <w:tcW w:w="2879" w:type="pct"/>
                <w:vMerge/>
              </w:tcPr>
              <w:p w:rsidR="002E6A69" w:rsidRDefault="002E6A69">
                <w:pPr>
                  <w:rPr>
                    <w:sz w:val="24"/>
                  </w:rPr>
                </w:pPr>
              </w:p>
            </w:tc>
            <w:sdt>
              <w:sdtPr>
                <w:rPr>
                  <w:rFonts w:hint="eastAsia"/>
                  <w:sz w:val="24"/>
                </w:rPr>
                <w:tag w:val="_PLD_586d52a0a11448758f483df4c9fc4572"/>
                <w:id w:val="-1347934039"/>
                <w:lock w:val="sdtLocked"/>
              </w:sdtPr>
              <w:sdtEndPr/>
              <w:sdtContent>
                <w:tc>
                  <w:tcPr>
                    <w:tcW w:w="1559" w:type="pct"/>
                    <w:vAlign w:val="center"/>
                  </w:tcPr>
                  <w:p w:rsidR="002E6A69" w:rsidRDefault="0059603E">
                    <w:pPr>
                      <w:jc w:val="center"/>
                      <w:rPr>
                        <w:sz w:val="24"/>
                      </w:rPr>
                    </w:pPr>
                    <w:r>
                      <w:rPr>
                        <w:rFonts w:hint="eastAsia"/>
                        <w:sz w:val="24"/>
                      </w:rPr>
                      <w:t>A</w:t>
                    </w:r>
                    <w:r>
                      <w:rPr>
                        <w:rFonts w:hint="eastAsia"/>
                        <w:sz w:val="24"/>
                      </w:rPr>
                      <w:t>股股东</w:t>
                    </w:r>
                  </w:p>
                </w:tc>
              </w:sdtContent>
            </w:sdt>
          </w:tr>
          <w:tr w:rsidR="002E6A69" w:rsidTr="00DE0C22">
            <w:tc>
              <w:tcPr>
                <w:tcW w:w="4995" w:type="pct"/>
                <w:gridSpan w:val="3"/>
              </w:tcPr>
              <w:p w:rsidR="002E6A69" w:rsidRDefault="0073732A">
                <w:pPr>
                  <w:jc w:val="left"/>
                  <w:rPr>
                    <w:sz w:val="24"/>
                    <w:szCs w:val="24"/>
                  </w:rPr>
                </w:pPr>
                <w:sdt>
                  <w:sdtPr>
                    <w:rPr>
                      <w:rFonts w:hint="eastAsia"/>
                      <w:sz w:val="24"/>
                      <w:szCs w:val="24"/>
                    </w:rPr>
                    <w:tag w:val="_GBC_21226f34f96047cd91dc81234986cb89"/>
                    <w:id w:val="8792638"/>
                    <w:lock w:val="sdtLocked"/>
                  </w:sdtPr>
                  <w:sdtEndPr/>
                  <w:sdtContent>
                    <w:r w:rsidR="0059603E">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2E6A69" w:rsidTr="00DE0C22">
                <w:sdt>
                  <w:sdtPr>
                    <w:rPr>
                      <w:sz w:val="24"/>
                    </w:rPr>
                    <w:alias w:val="审议听取的议案和报告_议案和报告的序号"/>
                    <w:tag w:val="_GBC_84546a6090c442c0ac1c3f3ae71734f5"/>
                    <w:id w:val="24110214"/>
                    <w:lock w:val="sdtLocked"/>
                    <w:text/>
                  </w:sdtPr>
                  <w:sdtEndPr/>
                  <w:sdtContent>
                    <w:tc>
                      <w:tcPr>
                        <w:tcW w:w="557" w:type="pct"/>
                      </w:tcPr>
                      <w:p w:rsidR="002E6A69" w:rsidRDefault="0084717C" w:rsidP="0084717C">
                        <w:pPr>
                          <w:rPr>
                            <w:sz w:val="24"/>
                          </w:rPr>
                        </w:pPr>
                        <w:r>
                          <w:rPr>
                            <w:sz w:val="24"/>
                          </w:rPr>
                          <w:t>1</w:t>
                        </w:r>
                      </w:p>
                    </w:tc>
                  </w:sdtContent>
                </w:sdt>
                <w:sdt>
                  <w:sdtPr>
                    <w:rPr>
                      <w:sz w:val="24"/>
                    </w:rPr>
                    <w:alias w:val="审议听取的议案和报告_议案和报告名称"/>
                    <w:tag w:val="_GBC_2d47efd670c5406fafca7da025f5f537"/>
                    <w:id w:val="24110224"/>
                    <w:lock w:val="sdtLocked"/>
                    <w:text/>
                  </w:sdtPr>
                  <w:sdtEndPr/>
                  <w:sdtContent>
                    <w:tc>
                      <w:tcPr>
                        <w:tcW w:w="2879" w:type="pct"/>
                      </w:tcPr>
                      <w:p w:rsidR="002E6A69" w:rsidRDefault="0084717C">
                        <w:pPr>
                          <w:rPr>
                            <w:sz w:val="24"/>
                          </w:rPr>
                        </w:pPr>
                        <w:r w:rsidRPr="0084717C">
                          <w:rPr>
                            <w:rFonts w:hint="eastAsia"/>
                            <w:sz w:val="24"/>
                          </w:rPr>
                          <w:t>关于拟发行中期票据的议案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59" w:type="pct"/>
                      </w:tcPr>
                      <w:p w:rsidR="002E6A69" w:rsidRDefault="0059603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28826748"/>
              <w:lock w:val="sdtLocked"/>
              <w:placeholder>
                <w:docPart w:val="GBC11111111111111111111111111111"/>
              </w:placeholder>
            </w:sdtPr>
            <w:sdtEndPr>
              <w:rPr>
                <w:rFonts w:asciiTheme="minorEastAsia" w:hAnsiTheme="minorEastAsia"/>
                <w:szCs w:val="24"/>
              </w:rPr>
            </w:sdtEndPr>
            <w:sdtContent>
              <w:tr w:rsidR="002E6A69" w:rsidTr="00DE0C22">
                <w:sdt>
                  <w:sdtPr>
                    <w:rPr>
                      <w:sz w:val="24"/>
                    </w:rPr>
                    <w:alias w:val="审议听取的议案和报告_议案和报告的序号"/>
                    <w:tag w:val="_GBC_84546a6090c442c0ac1c3f3ae71734f5"/>
                    <w:id w:val="-1019771665"/>
                    <w:lock w:val="sdtLocked"/>
                    <w:text/>
                  </w:sdtPr>
                  <w:sdtEndPr/>
                  <w:sdtContent>
                    <w:tc>
                      <w:tcPr>
                        <w:tcW w:w="557" w:type="pct"/>
                      </w:tcPr>
                      <w:p w:rsidR="002E6A69" w:rsidRDefault="0084717C" w:rsidP="0084717C">
                        <w:pPr>
                          <w:rPr>
                            <w:sz w:val="24"/>
                          </w:rPr>
                        </w:pPr>
                        <w:r>
                          <w:rPr>
                            <w:sz w:val="24"/>
                          </w:rPr>
                          <w:t>2</w:t>
                        </w:r>
                      </w:p>
                    </w:tc>
                  </w:sdtContent>
                </w:sdt>
                <w:sdt>
                  <w:sdtPr>
                    <w:rPr>
                      <w:kern w:val="0"/>
                      <w:sz w:val="24"/>
                    </w:rPr>
                    <w:alias w:val="审议听取的议案和报告_议案和报告名称"/>
                    <w:tag w:val="_GBC_2d47efd670c5406fafca7da025f5f537"/>
                    <w:id w:val="664285432"/>
                    <w:lock w:val="sdtLocked"/>
                    <w:text/>
                  </w:sdtPr>
                  <w:sdtEndPr/>
                  <w:sdtContent>
                    <w:tc>
                      <w:tcPr>
                        <w:tcW w:w="2879" w:type="pct"/>
                      </w:tcPr>
                      <w:p w:rsidR="002E6A69" w:rsidRDefault="0084717C" w:rsidP="0084717C">
                        <w:pPr>
                          <w:rPr>
                            <w:sz w:val="24"/>
                          </w:rPr>
                        </w:pPr>
                        <w:r w:rsidRPr="0084717C">
                          <w:rPr>
                            <w:rFonts w:hint="eastAsia"/>
                            <w:kern w:val="0"/>
                            <w:sz w:val="24"/>
                          </w:rPr>
                          <w:t>关于变更注册地及修订《公司章程》的议案</w:t>
                        </w:r>
                      </w:p>
                    </w:tc>
                  </w:sdtContent>
                </w:sdt>
                <w:sdt>
                  <w:sdtPr>
                    <w:rPr>
                      <w:rFonts w:asciiTheme="minorEastAsia" w:hAnsiTheme="minorEastAsia"/>
                      <w:sz w:val="24"/>
                      <w:szCs w:val="24"/>
                    </w:rPr>
                    <w:alias w:val="审议议案_投票对象是否是A股股东"/>
                    <w:tag w:val="_GBC_cb20e7b207234f878d35369b3210f6ca"/>
                    <w:id w:val="-589612852"/>
                    <w:lock w:val="sdtLocked"/>
                    <w:comboBox>
                      <w:listItem w:displayText="√" w:value="√"/>
                    </w:comboBox>
                  </w:sdtPr>
                  <w:sdtEndPr/>
                  <w:sdtContent>
                    <w:tc>
                      <w:tcPr>
                        <w:tcW w:w="1559" w:type="pct"/>
                      </w:tcPr>
                      <w:p w:rsidR="002E6A69" w:rsidRDefault="0059603E">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2E6A69" w:rsidRDefault="0073732A"/>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2E6A69" w:rsidRDefault="0059603E">
          <w:pPr>
            <w:pStyle w:val="a5"/>
            <w:numPr>
              <w:ilvl w:val="0"/>
              <w:numId w:val="14"/>
            </w:numPr>
            <w:ind w:firstLineChars="0"/>
            <w:rPr>
              <w:sz w:val="24"/>
              <w:szCs w:val="24"/>
            </w:rPr>
          </w:pPr>
          <w:r>
            <w:rPr>
              <w:rFonts w:hint="eastAsia"/>
              <w:sz w:val="24"/>
              <w:szCs w:val="24"/>
            </w:rPr>
            <w:t>各议案已披露的时间和披露媒体</w:t>
          </w:r>
        </w:p>
        <w:p w:rsidR="002E6A69" w:rsidRDefault="0073732A">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84717C">
                <w:rPr>
                  <w:rFonts w:hint="eastAsia"/>
                  <w:sz w:val="24"/>
                  <w:szCs w:val="24"/>
                </w:rPr>
                <w:t>上述</w:t>
              </w:r>
              <w:r w:rsidR="0084717C">
                <w:rPr>
                  <w:rFonts w:hint="eastAsia"/>
                  <w:sz w:val="24"/>
                  <w:szCs w:val="24"/>
                </w:rPr>
                <w:t>2</w:t>
              </w:r>
              <w:r w:rsidR="0084717C">
                <w:rPr>
                  <w:rFonts w:hint="eastAsia"/>
                  <w:sz w:val="24"/>
                  <w:szCs w:val="24"/>
                </w:rPr>
                <w:t>项</w:t>
              </w:r>
              <w:r w:rsidR="0084717C">
                <w:rPr>
                  <w:sz w:val="24"/>
                  <w:szCs w:val="24"/>
                </w:rPr>
                <w:t>议案经</w:t>
              </w:r>
              <w:r w:rsidR="0084717C">
                <w:rPr>
                  <w:rFonts w:hint="eastAsia"/>
                  <w:sz w:val="24"/>
                  <w:szCs w:val="24"/>
                </w:rPr>
                <w:t>2020</w:t>
              </w:r>
              <w:r w:rsidR="0084717C">
                <w:rPr>
                  <w:rFonts w:hint="eastAsia"/>
                  <w:sz w:val="24"/>
                  <w:szCs w:val="24"/>
                </w:rPr>
                <w:t>年</w:t>
              </w:r>
              <w:r w:rsidR="0084717C">
                <w:rPr>
                  <w:rFonts w:hint="eastAsia"/>
                  <w:sz w:val="24"/>
                  <w:szCs w:val="24"/>
                </w:rPr>
                <w:t>7</w:t>
              </w:r>
              <w:r w:rsidR="0084717C">
                <w:rPr>
                  <w:rFonts w:hint="eastAsia"/>
                  <w:sz w:val="24"/>
                  <w:szCs w:val="24"/>
                </w:rPr>
                <w:t>月</w:t>
              </w:r>
              <w:r w:rsidR="0084717C">
                <w:rPr>
                  <w:rFonts w:hint="eastAsia"/>
                  <w:sz w:val="24"/>
                  <w:szCs w:val="24"/>
                </w:rPr>
                <w:t>17</w:t>
              </w:r>
              <w:r w:rsidR="0084717C">
                <w:rPr>
                  <w:rFonts w:hint="eastAsia"/>
                  <w:sz w:val="24"/>
                  <w:szCs w:val="24"/>
                </w:rPr>
                <w:t>日</w:t>
              </w:r>
              <w:r w:rsidR="0084717C">
                <w:rPr>
                  <w:sz w:val="24"/>
                  <w:szCs w:val="24"/>
                </w:rPr>
                <w:t>公司第七届</w:t>
              </w:r>
              <w:r w:rsidR="006A3B0E">
                <w:rPr>
                  <w:rFonts w:hint="eastAsia"/>
                  <w:sz w:val="24"/>
                  <w:szCs w:val="24"/>
                </w:rPr>
                <w:t>董事会</w:t>
              </w:r>
              <w:r w:rsidR="0084717C">
                <w:rPr>
                  <w:sz w:val="24"/>
                  <w:szCs w:val="24"/>
                </w:rPr>
                <w:t>第二十四次会议审议通过。</w:t>
              </w:r>
              <w:r w:rsidR="0084717C" w:rsidRPr="00440A20">
                <w:rPr>
                  <w:rFonts w:hint="eastAsia"/>
                  <w:sz w:val="24"/>
                  <w:szCs w:val="24"/>
                </w:rPr>
                <w:t>内容详见公司于</w:t>
              </w:r>
              <w:r w:rsidR="0084717C" w:rsidRPr="00440A20">
                <w:rPr>
                  <w:rFonts w:hint="eastAsia"/>
                  <w:sz w:val="24"/>
                  <w:szCs w:val="24"/>
                </w:rPr>
                <w:t>2020</w:t>
              </w:r>
              <w:r w:rsidR="0084717C" w:rsidRPr="00440A20">
                <w:rPr>
                  <w:rFonts w:hint="eastAsia"/>
                  <w:sz w:val="24"/>
                  <w:szCs w:val="24"/>
                </w:rPr>
                <w:t>年</w:t>
              </w:r>
              <w:r w:rsidR="0084717C">
                <w:rPr>
                  <w:sz w:val="24"/>
                  <w:szCs w:val="24"/>
                </w:rPr>
                <w:t>7</w:t>
              </w:r>
              <w:r w:rsidR="0084717C" w:rsidRPr="00440A20">
                <w:rPr>
                  <w:rFonts w:hint="eastAsia"/>
                  <w:sz w:val="24"/>
                  <w:szCs w:val="24"/>
                </w:rPr>
                <w:t>月</w:t>
              </w:r>
              <w:r w:rsidR="0084717C">
                <w:rPr>
                  <w:sz w:val="24"/>
                  <w:szCs w:val="24"/>
                </w:rPr>
                <w:t>18</w:t>
              </w:r>
              <w:r w:rsidR="0084717C" w:rsidRPr="00440A20">
                <w:rPr>
                  <w:rFonts w:hint="eastAsia"/>
                  <w:sz w:val="24"/>
                  <w:szCs w:val="24"/>
                </w:rPr>
                <w:t>日在指定披露媒体《上海证券报》、《证券时报》</w:t>
              </w:r>
              <w:r w:rsidR="00C423C8">
                <w:rPr>
                  <w:rFonts w:hint="eastAsia"/>
                  <w:sz w:val="24"/>
                  <w:szCs w:val="24"/>
                </w:rPr>
                <w:t>、</w:t>
              </w:r>
              <w:r w:rsidR="0084717C" w:rsidRPr="00440A20">
                <w:rPr>
                  <w:rFonts w:hint="eastAsia"/>
                  <w:sz w:val="24"/>
                  <w:szCs w:val="24"/>
                </w:rPr>
                <w:t>《中国证券报》和上海证券交易所官方网站（</w:t>
              </w:r>
              <w:r w:rsidR="0084717C" w:rsidRPr="00440A20">
                <w:rPr>
                  <w:rFonts w:hint="eastAsia"/>
                  <w:sz w:val="24"/>
                  <w:szCs w:val="24"/>
                </w:rPr>
                <w:t>http://www.sse.com.cn</w:t>
              </w:r>
              <w:r w:rsidR="0084717C" w:rsidRPr="00440A20">
                <w:rPr>
                  <w:rFonts w:hint="eastAsia"/>
                  <w:sz w:val="24"/>
                  <w:szCs w:val="24"/>
                </w:rPr>
                <w:t>）发布的公告。</w:t>
              </w:r>
            </w:sdtContent>
          </w:sdt>
        </w:p>
        <w:p w:rsidR="002E6A69" w:rsidRDefault="0073732A">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2E6A69" w:rsidRDefault="0059603E">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84717C">
                <w:rPr>
                  <w:rFonts w:hint="eastAsia"/>
                  <w:sz w:val="24"/>
                  <w:szCs w:val="24"/>
                </w:rPr>
                <w:t>议案</w:t>
              </w:r>
              <w:r w:rsidR="0084717C">
                <w:rPr>
                  <w:rFonts w:hint="eastAsia"/>
                  <w:sz w:val="24"/>
                  <w:szCs w:val="24"/>
                </w:rPr>
                <w:t>2</w:t>
              </w:r>
            </w:sdtContent>
          </w:sdt>
        </w:p>
        <w:p w:rsidR="002E6A69" w:rsidRDefault="0073732A">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E6A69" w:rsidRDefault="0059603E">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84717C">
                <w:rPr>
                  <w:rFonts w:asciiTheme="minorEastAsia" w:hAnsiTheme="minorEastAsia" w:hint="eastAsia"/>
                  <w:sz w:val="24"/>
                  <w:szCs w:val="24"/>
                </w:rPr>
                <w:t>无</w:t>
              </w:r>
            </w:sdtContent>
          </w:sdt>
        </w:p>
        <w:p w:rsidR="002E6A69" w:rsidRDefault="0073732A">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2E6A69" w:rsidRDefault="0059603E">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84717C">
                <w:rPr>
                  <w:rFonts w:hint="eastAsia"/>
                  <w:sz w:val="24"/>
                  <w:szCs w:val="24"/>
                </w:rPr>
                <w:t>无</w:t>
              </w:r>
            </w:sdtContent>
          </w:sdt>
        </w:p>
        <w:p w:rsidR="002E6A69" w:rsidRDefault="0059603E">
          <w:pPr>
            <w:pStyle w:val="a5"/>
            <w:ind w:firstLineChars="0" w:firstLine="0"/>
            <w:rPr>
              <w:sz w:val="24"/>
              <w:szCs w:val="24"/>
            </w:rPr>
          </w:pPr>
          <w:r>
            <w:rPr>
              <w:rFonts w:hint="eastAsia"/>
              <w:sz w:val="24"/>
              <w:szCs w:val="24"/>
            </w:rPr>
            <w:lastRenderedPageBreak/>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84717C">
                <w:rPr>
                  <w:rFonts w:hint="eastAsia"/>
                  <w:sz w:val="24"/>
                  <w:szCs w:val="24"/>
                </w:rPr>
                <w:t>无</w:t>
              </w:r>
            </w:sdtContent>
          </w:sdt>
        </w:p>
        <w:p w:rsidR="002E6A69" w:rsidRDefault="0073732A">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2E6A69" w:rsidRDefault="0059603E">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84717C">
                <w:rPr>
                  <w:rFonts w:hint="eastAsia"/>
                  <w:sz w:val="24"/>
                  <w:szCs w:val="24"/>
                </w:rPr>
                <w:t>无</w:t>
              </w:r>
            </w:sdtContent>
          </w:sdt>
        </w:p>
        <w:p w:rsidR="002E6A69" w:rsidRDefault="0073732A">
          <w:pPr>
            <w:pStyle w:val="a5"/>
            <w:ind w:firstLine="480"/>
            <w:rPr>
              <w:sz w:val="24"/>
              <w:szCs w:val="24"/>
            </w:rPr>
          </w:pPr>
        </w:p>
      </w:sdtContent>
    </w:sdt>
    <w:p w:rsidR="002E6A69" w:rsidRDefault="0059603E" w:rsidP="006A3B0E">
      <w:pPr>
        <w:pStyle w:val="1"/>
        <w:keepNext w:val="0"/>
        <w:keepLines w:val="0"/>
        <w:numPr>
          <w:ilvl w:val="0"/>
          <w:numId w:val="3"/>
        </w:numPr>
        <w:spacing w:before="360" w:after="360" w:line="480" w:lineRule="auto"/>
        <w:ind w:left="482" w:hangingChars="200" w:hanging="482"/>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2E6A69" w:rsidRDefault="0059603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2E6A69" w:rsidRDefault="0059603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2E6A69" w:rsidRDefault="0059603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2E6A69" w:rsidRDefault="0059603E" w:rsidP="006A3B0E">
      <w:pPr>
        <w:pStyle w:val="2"/>
        <w:keepNext w:val="0"/>
        <w:keepLines w:val="0"/>
        <w:numPr>
          <w:ilvl w:val="1"/>
          <w:numId w:val="16"/>
        </w:numPr>
        <w:spacing w:after="100" w:afterAutospacing="1"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2E6A69" w:rsidRDefault="0059603E" w:rsidP="006A3B0E">
      <w:pPr>
        <w:pStyle w:val="1"/>
        <w:keepNext w:val="0"/>
        <w:keepLines w:val="0"/>
        <w:numPr>
          <w:ilvl w:val="0"/>
          <w:numId w:val="3"/>
        </w:numPr>
        <w:spacing w:after="240" w:line="480" w:lineRule="auto"/>
        <w:ind w:left="482" w:hangingChars="200" w:hanging="482"/>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2E6A69" w:rsidRDefault="0059603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2E6A69"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2E6A69" w:rsidRDefault="0059603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2E6A69" w:rsidRDefault="0059603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2E6A69" w:rsidRDefault="0059603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2E6A69" w:rsidRDefault="0059603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E6A69" w:rsidTr="0035113C">
            <w:trPr>
              <w:jc w:val="center"/>
            </w:trPr>
            <w:tc>
              <w:tcPr>
                <w:tcW w:w="1355" w:type="pct"/>
              </w:tcPr>
              <w:p w:rsidR="002E6A69" w:rsidRDefault="0059603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2E6A69" w:rsidRDefault="0059603E">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2E6A69" w:rsidRDefault="0059603E">
                    <w:pPr>
                      <w:widowControl/>
                      <w:spacing w:line="360" w:lineRule="auto"/>
                      <w:jc w:val="center"/>
                      <w:rPr>
                        <w:rFonts w:ascii="宋体" w:hAnsi="宋体" w:cs="宋体"/>
                        <w:kern w:val="0"/>
                        <w:sz w:val="24"/>
                        <w:szCs w:val="24"/>
                      </w:rPr>
                    </w:pPr>
                    <w:r>
                      <w:rPr>
                        <w:rFonts w:ascii="宋体" w:hAnsi="宋体" w:cs="宋体"/>
                        <w:kern w:val="0"/>
                        <w:sz w:val="24"/>
                        <w:szCs w:val="24"/>
                      </w:rPr>
                      <w:t>重庆港九</w:t>
                    </w:r>
                  </w:p>
                </w:tc>
              </w:sdtContent>
            </w:sdt>
            <w:sdt>
              <w:sdtPr>
                <w:rPr>
                  <w:rFonts w:ascii="宋体" w:hAnsi="宋体" w:cs="宋体"/>
                  <w:kern w:val="0"/>
                  <w:sz w:val="24"/>
                </w:rPr>
                <w:alias w:val="股东大会股权登记日"/>
                <w:tag w:val="_GBC_20b823b5c67147f292688af594fa8d6e"/>
                <w:id w:val="5103906"/>
                <w:lock w:val="sdtLocked"/>
                <w:date w:fullDate="2020-07-30T00:00:00Z">
                  <w:dateFormat w:val="yyyy/M/d"/>
                  <w:lid w:val="zh-CN"/>
                  <w:storeMappedDataAs w:val="dateTime"/>
                  <w:calendar w:val="gregorian"/>
                </w:date>
              </w:sdtPr>
              <w:sdtEndPr/>
              <w:sdtContent>
                <w:tc>
                  <w:tcPr>
                    <w:tcW w:w="1527" w:type="pct"/>
                  </w:tcPr>
                  <w:p w:rsidR="002E6A69" w:rsidRDefault="0084717C">
                    <w:pPr>
                      <w:widowControl/>
                      <w:spacing w:line="360" w:lineRule="auto"/>
                      <w:jc w:val="center"/>
                      <w:rPr>
                        <w:rFonts w:ascii="宋体" w:hAnsi="宋体" w:cs="宋体"/>
                        <w:kern w:val="0"/>
                        <w:sz w:val="24"/>
                      </w:rPr>
                    </w:pPr>
                    <w:r>
                      <w:rPr>
                        <w:rFonts w:ascii="宋体" w:hAnsi="宋体" w:cs="宋体" w:hint="eastAsia"/>
                        <w:kern w:val="0"/>
                        <w:sz w:val="24"/>
                      </w:rPr>
                      <w:t>2020/7/30</w:t>
                    </w:r>
                  </w:p>
                </w:tc>
              </w:sdtContent>
            </w:sdt>
          </w:tr>
        </w:tbl>
      </w:sdtContent>
    </w:sdt>
    <w:p w:rsidR="002E6A69" w:rsidRDefault="002E6A69"/>
    <w:p w:rsidR="002E6A69" w:rsidRDefault="0059603E" w:rsidP="00EB09CD">
      <w:pPr>
        <w:pStyle w:val="2"/>
        <w:keepNext w:val="0"/>
        <w:keepLines w:val="0"/>
        <w:numPr>
          <w:ilvl w:val="0"/>
          <w:numId w:val="13"/>
        </w:numPr>
        <w:spacing w:line="360" w:lineRule="auto"/>
        <w:ind w:left="480" w:hangingChars="200" w:hanging="480"/>
        <w:rPr>
          <w:b w:val="0"/>
          <w:kern w:val="0"/>
          <w:sz w:val="24"/>
          <w:szCs w:val="24"/>
        </w:rPr>
      </w:pPr>
      <w:r>
        <w:rPr>
          <w:rFonts w:hint="eastAsia"/>
          <w:b w:val="0"/>
          <w:kern w:val="0"/>
          <w:sz w:val="24"/>
          <w:szCs w:val="24"/>
        </w:rPr>
        <w:t>公司董事、监事和高级管理人员。</w:t>
      </w:r>
    </w:p>
    <w:p w:rsidR="002E6A69" w:rsidRDefault="0059603E" w:rsidP="00EB09CD">
      <w:pPr>
        <w:pStyle w:val="2"/>
        <w:keepNext w:val="0"/>
        <w:keepLines w:val="0"/>
        <w:numPr>
          <w:ilvl w:val="0"/>
          <w:numId w:val="13"/>
        </w:numPr>
        <w:spacing w:line="360" w:lineRule="auto"/>
        <w:ind w:left="480" w:hangingChars="200" w:hanging="480"/>
        <w:rPr>
          <w:b w:val="0"/>
          <w:kern w:val="0"/>
          <w:sz w:val="24"/>
          <w:szCs w:val="24"/>
        </w:rPr>
      </w:pPr>
      <w:r>
        <w:rPr>
          <w:rFonts w:hint="eastAsia"/>
          <w:b w:val="0"/>
          <w:kern w:val="0"/>
          <w:sz w:val="24"/>
          <w:szCs w:val="24"/>
        </w:rPr>
        <w:t>公司聘请的律师。</w:t>
      </w:r>
    </w:p>
    <w:p w:rsidR="002E6A69" w:rsidRDefault="0059603E" w:rsidP="00EB09CD">
      <w:pPr>
        <w:pStyle w:val="2"/>
        <w:keepNext w:val="0"/>
        <w:keepLines w:val="0"/>
        <w:numPr>
          <w:ilvl w:val="0"/>
          <w:numId w:val="13"/>
        </w:numPr>
        <w:spacing w:line="360" w:lineRule="auto"/>
        <w:ind w:left="480" w:hangingChars="200" w:hanging="480"/>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E6A69" w:rsidRDefault="0059603E" w:rsidP="006A3B0E">
          <w:pPr>
            <w:pStyle w:val="1"/>
            <w:keepNext w:val="0"/>
            <w:keepLines w:val="0"/>
            <w:numPr>
              <w:ilvl w:val="0"/>
              <w:numId w:val="3"/>
            </w:numPr>
            <w:spacing w:line="480" w:lineRule="auto"/>
            <w:ind w:left="480" w:hangingChars="200" w:hanging="480"/>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2. 异地股东可用信函或传真的方式进行登记。</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3．登记地点：重庆港九股份有限公司资产证券部。</w:t>
              </w:r>
            </w:p>
            <w:p w:rsidR="002E6A69" w:rsidRDefault="0084717C" w:rsidP="0084717C">
              <w:r w:rsidRPr="0084717C">
                <w:rPr>
                  <w:rFonts w:asciiTheme="minorEastAsia" w:hAnsiTheme="minorEastAsia" w:hint="eastAsia"/>
                  <w:sz w:val="24"/>
                  <w:szCs w:val="24"/>
                </w:rPr>
                <w:t>4．登记时间：2020年</w:t>
              </w:r>
              <w:r>
                <w:rPr>
                  <w:rFonts w:asciiTheme="minorEastAsia" w:hAnsiTheme="minorEastAsia"/>
                  <w:sz w:val="24"/>
                  <w:szCs w:val="24"/>
                </w:rPr>
                <w:t>8</w:t>
              </w:r>
              <w:r w:rsidRPr="0084717C">
                <w:rPr>
                  <w:rFonts w:asciiTheme="minorEastAsia" w:hAnsiTheme="minorEastAsia" w:hint="eastAsia"/>
                  <w:sz w:val="24"/>
                  <w:szCs w:val="24"/>
                </w:rPr>
                <w:t>月</w:t>
              </w:r>
              <w:r>
                <w:rPr>
                  <w:rFonts w:asciiTheme="minorEastAsia" w:hAnsiTheme="minorEastAsia"/>
                  <w:sz w:val="24"/>
                  <w:szCs w:val="24"/>
                </w:rPr>
                <w:t>4</w:t>
              </w:r>
              <w:r w:rsidRPr="0084717C">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E6A69" w:rsidRDefault="0059603E" w:rsidP="00EB09CD">
          <w:pPr>
            <w:pStyle w:val="1"/>
            <w:keepNext w:val="0"/>
            <w:keepLines w:val="0"/>
            <w:numPr>
              <w:ilvl w:val="0"/>
              <w:numId w:val="3"/>
            </w:numPr>
            <w:spacing w:before="240" w:after="240" w:line="480" w:lineRule="auto"/>
            <w:ind w:left="480" w:hangingChars="200" w:hanging="48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sz w:val="24"/>
                  <w:szCs w:val="24"/>
                </w:rPr>
                <w:t xml:space="preserve"> </w:t>
              </w:r>
              <w:r w:rsidRPr="0084717C">
                <w:rPr>
                  <w:rFonts w:asciiTheme="minorEastAsia" w:hAnsiTheme="minorEastAsia" w:hint="eastAsia"/>
                  <w:sz w:val="24"/>
                  <w:szCs w:val="24"/>
                </w:rPr>
                <w:t>会期半天，与会者食宿、交通费自理。</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sz w:val="24"/>
                  <w:szCs w:val="24"/>
                </w:rPr>
                <w:t xml:space="preserve"> </w:t>
              </w:r>
              <w:r w:rsidRPr="0084717C">
                <w:rPr>
                  <w:rFonts w:asciiTheme="minorEastAsia" w:hAnsiTheme="minorEastAsia" w:hint="eastAsia"/>
                  <w:sz w:val="24"/>
                  <w:szCs w:val="24"/>
                </w:rPr>
                <w:t>联系电话：（023）63100700</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联 系 人：赵鑫</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传    真：（023）63100099</w:t>
              </w:r>
            </w:p>
            <w:p w:rsidR="0084717C" w:rsidRPr="0084717C" w:rsidRDefault="0084717C" w:rsidP="0084717C">
              <w:pPr>
                <w:rPr>
                  <w:rFonts w:asciiTheme="minorEastAsia" w:hAnsiTheme="minorEastAsia"/>
                  <w:sz w:val="24"/>
                  <w:szCs w:val="24"/>
                </w:rPr>
              </w:pPr>
              <w:r w:rsidRPr="0084717C">
                <w:rPr>
                  <w:rFonts w:asciiTheme="minorEastAsia" w:hAnsiTheme="minorEastAsia" w:hint="eastAsia"/>
                  <w:sz w:val="24"/>
                  <w:szCs w:val="24"/>
                </w:rPr>
                <w:t>通讯地址：重庆市江北区海尔路298号重庆港九股份有限公司资产证券部</w:t>
              </w:r>
            </w:p>
            <w:p w:rsidR="002E6A69" w:rsidRDefault="0084717C" w:rsidP="0084717C">
              <w:r w:rsidRPr="0084717C">
                <w:rPr>
                  <w:rFonts w:asciiTheme="minorEastAsia" w:hAnsiTheme="minorEastAsia" w:hint="eastAsia"/>
                  <w:sz w:val="24"/>
                  <w:szCs w:val="24"/>
                </w:rPr>
                <w:t>邮政编码：400025</w:t>
              </w:r>
            </w:p>
          </w:sdtContent>
        </w:sdt>
      </w:sdtContent>
    </w:sdt>
    <w:p w:rsidR="002E6A69" w:rsidRDefault="002E6A69"/>
    <w:p w:rsidR="002E6A69" w:rsidRDefault="0059603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E6A69" w:rsidRDefault="002E6A69"/>
    <w:p w:rsidR="002E6A69" w:rsidRDefault="0059603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重庆港九股份有限公司</w:t>
          </w:r>
        </w:sdtContent>
      </w:sdt>
      <w:r>
        <w:rPr>
          <w:rFonts w:hint="eastAsia"/>
          <w:sz w:val="24"/>
          <w:szCs w:val="24"/>
        </w:rPr>
        <w:t>董事会</w:t>
      </w:r>
      <w:r>
        <w:rPr>
          <w:rFonts w:hint="eastAsia"/>
          <w:sz w:val="24"/>
          <w:szCs w:val="24"/>
        </w:rPr>
        <w:t xml:space="preserve"> </w:t>
      </w:r>
    </w:p>
    <w:p w:rsidR="002E6A69" w:rsidRDefault="0059603E">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7-18T00:00:00Z">
            <w:dateFormat w:val="yyyy'年'M'月'd'日'"/>
            <w:lid w:val="zh-CN"/>
            <w:storeMappedDataAs w:val="dateTime"/>
            <w:calendar w:val="gregorian"/>
          </w:date>
        </w:sdtPr>
        <w:sdtEndPr/>
        <w:sdtContent>
          <w:r>
            <w:rPr>
              <w:rFonts w:hint="eastAsia"/>
              <w:sz w:val="24"/>
              <w:szCs w:val="24"/>
            </w:rPr>
            <w:t>2020</w:t>
          </w:r>
          <w:r>
            <w:rPr>
              <w:rFonts w:hint="eastAsia"/>
              <w:sz w:val="24"/>
              <w:szCs w:val="24"/>
            </w:rPr>
            <w:t>年</w:t>
          </w:r>
          <w:r>
            <w:rPr>
              <w:rFonts w:hint="eastAsia"/>
              <w:sz w:val="24"/>
              <w:szCs w:val="24"/>
            </w:rPr>
            <w:t>7</w:t>
          </w:r>
          <w:r>
            <w:rPr>
              <w:rFonts w:hint="eastAsia"/>
              <w:sz w:val="24"/>
              <w:szCs w:val="24"/>
            </w:rPr>
            <w:t>月</w:t>
          </w:r>
          <w:r>
            <w:rPr>
              <w:rFonts w:hint="eastAsia"/>
              <w:sz w:val="24"/>
              <w:szCs w:val="24"/>
            </w:rPr>
            <w:t>18</w:t>
          </w:r>
          <w:r>
            <w:rPr>
              <w:rFonts w:hint="eastAsia"/>
              <w:sz w:val="24"/>
              <w:szCs w:val="24"/>
            </w:rPr>
            <w:t>日</w:t>
          </w:r>
        </w:sdtContent>
      </w:sdt>
      <w:r>
        <w:rPr>
          <w:rFonts w:hint="eastAsia"/>
          <w:sz w:val="24"/>
          <w:szCs w:val="24"/>
        </w:rPr>
        <w:t xml:space="preserve"> </w:t>
      </w:r>
    </w:p>
    <w:p w:rsidR="002E6A69" w:rsidRDefault="002E6A69">
      <w:pPr>
        <w:adjustRightInd w:val="0"/>
        <w:snapToGrid w:val="0"/>
        <w:spacing w:line="360" w:lineRule="auto"/>
        <w:rPr>
          <w:rFonts w:ascii="宋体" w:eastAsia="宋体" w:hAnsi="宋体" w:cs="Times New Roman"/>
          <w:sz w:val="24"/>
        </w:rPr>
      </w:pPr>
    </w:p>
    <w:p w:rsidR="002E6A69" w:rsidRDefault="0059603E" w:rsidP="00EB09CD">
      <w:pPr>
        <w:adjustRightInd w:val="0"/>
        <w:snapToGrid w:val="0"/>
        <w:spacing w:beforeLines="50" w:before="156"/>
        <w:rPr>
          <w:rFonts w:ascii="宋体" w:eastAsia="宋体" w:hAnsi="宋体" w:cs="Times New Roman"/>
          <w:sz w:val="24"/>
        </w:rPr>
      </w:pPr>
      <w:r>
        <w:rPr>
          <w:rFonts w:ascii="宋体" w:eastAsia="宋体" w:hAnsi="宋体" w:cs="Times New Roman" w:hint="eastAsia"/>
          <w:sz w:val="24"/>
        </w:rPr>
        <w:t>附件1：授权委托书</w:t>
      </w:r>
    </w:p>
    <w:p w:rsidR="002E6A69" w:rsidRDefault="0059603E" w:rsidP="00EB09CD">
      <w:pPr>
        <w:widowControl/>
        <w:spacing w:beforeLines="50" w:before="156"/>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6A3B0E" w:rsidRPr="00EB09CD" w:rsidRDefault="0059603E" w:rsidP="00EB09CD">
      <w:pPr>
        <w:widowControl/>
        <w:spacing w:beforeLines="50" w:before="156"/>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2E6A69" w:rsidRDefault="0059603E">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2E6A69" w:rsidRDefault="0059603E">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2E6A69" w:rsidRDefault="0073732A">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9603E">
            <w:rPr>
              <w:rFonts w:asciiTheme="minorEastAsia" w:hAnsiTheme="minorEastAsia" w:hint="eastAsia"/>
              <w:sz w:val="24"/>
              <w:szCs w:val="24"/>
            </w:rPr>
            <w:t>重庆港九股份有限公司</w:t>
          </w:r>
        </w:sdtContent>
      </w:sdt>
      <w:r w:rsidR="0059603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2E6A69" w:rsidRDefault="0059603E" w:rsidP="006A3B0E">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8-05T00:00:00Z">
                    <w:dateFormat w:val="yyyy'年'M'月'd'日'"/>
                    <w:lid w:val="zh-CN"/>
                    <w:storeMappedDataAs w:val="dateTime"/>
                    <w:calendar w:val="gregorian"/>
                  </w:date>
                </w:sdtPr>
                <w:sdtEndPr/>
                <w:sdtContent>
                  <w:r w:rsidR="0084717C">
                    <w:rPr>
                      <w:rFonts w:ascii="宋体" w:hAnsi="宋体" w:cs="宋体" w:hint="eastAsia"/>
                      <w:kern w:val="0"/>
                      <w:sz w:val="24"/>
                      <w:szCs w:val="24"/>
                    </w:rPr>
                    <w:t>2020年8月5日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4717C">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84717C">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2E6A69" w:rsidRDefault="0059603E" w:rsidP="006A3B0E">
      <w:pPr>
        <w:widowControl/>
        <w:spacing w:beforeLines="100" w:before="312" w:after="100" w:afterAutospacing="1" w:line="48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2E6A69" w:rsidRPr="006A3B0E" w:rsidRDefault="0059603E" w:rsidP="006A3B0E">
      <w:pPr>
        <w:widowControl/>
        <w:spacing w:before="100" w:beforeAutospacing="1" w:after="100" w:afterAutospacing="1" w:line="480" w:lineRule="auto"/>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kern w:val="2"/>
          <w:sz w:val="21"/>
        </w:rPr>
      </w:sdtEndPr>
      <w:sdtContent>
        <w:tbl>
          <w:tblPr>
            <w:tblW w:w="86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820"/>
            <w:gridCol w:w="992"/>
            <w:gridCol w:w="992"/>
            <w:gridCol w:w="992"/>
          </w:tblGrid>
          <w:tr w:rsidR="006A3B0E" w:rsidTr="006A3B0E">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820"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C609F0D06D624CB0AD52E35F833DFD57"/>
              </w:placeholder>
            </w:sdtPr>
            <w:sdtEndPr/>
            <w:sdtContent>
              <w:tr w:rsidR="006A3B0E" w:rsidTr="006A3B0E">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4820"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关于拟发行中期票据的议案</w:t>
                        </w:r>
                      </w:p>
                    </w:tc>
                  </w:sdtContent>
                </w:sdt>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04078502"/>
              <w:lock w:val="sdtLocked"/>
              <w:placeholder>
                <w:docPart w:val="C609F0D06D624CB0AD52E35F833DFD57"/>
              </w:placeholder>
            </w:sdtPr>
            <w:sdtEndPr/>
            <w:sdtContent>
              <w:tr w:rsidR="006A3B0E" w:rsidTr="006A3B0E">
                <w:sdt>
                  <w:sdtPr>
                    <w:rPr>
                      <w:rFonts w:ascii="宋体" w:hAnsi="宋体" w:cs="宋体" w:hint="eastAsia"/>
                      <w:kern w:val="0"/>
                      <w:sz w:val="24"/>
                    </w:rPr>
                    <w:alias w:val="审议听取的议案和报告_议案和报告的序号"/>
                    <w:tag w:val="_GBC_b89fd0950e824e62b61a7792ec56bda8"/>
                    <w:id w:val="1450980467"/>
                    <w:lock w:val="sdtLocked"/>
                  </w:sdtPr>
                  <w:sdtEndPr/>
                  <w:sdtContent>
                    <w:tc>
                      <w:tcPr>
                        <w:tcW w:w="817"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619418657"/>
                    <w:lock w:val="sdtLocked"/>
                    <w:text/>
                  </w:sdtPr>
                  <w:sdtEndPr/>
                  <w:sdtContent>
                    <w:tc>
                      <w:tcPr>
                        <w:tcW w:w="4820"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关于变更注册地及修订《公司章程》的议案</w:t>
                        </w:r>
                      </w:p>
                    </w:tc>
                  </w:sdtContent>
                </w:sdt>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6A3B0E" w:rsidRDefault="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2E6A69" w:rsidRPr="006A3B0E" w:rsidRDefault="0073732A" w:rsidP="006A3B0E"/>
      </w:sdtContent>
    </w:sdt>
    <w:p w:rsidR="002E6A69" w:rsidRDefault="0059603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6A3B0E" w:rsidRDefault="006A3B0E">
      <w:pPr>
        <w:widowControl/>
        <w:spacing w:before="100" w:beforeAutospacing="1" w:after="100" w:afterAutospacing="1" w:line="360" w:lineRule="auto"/>
        <w:jc w:val="left"/>
        <w:rPr>
          <w:rFonts w:ascii="宋体" w:hAnsi="宋体" w:cs="宋体"/>
          <w:kern w:val="0"/>
          <w:sz w:val="24"/>
        </w:rPr>
      </w:pPr>
    </w:p>
    <w:p w:rsidR="002E6A69" w:rsidRDefault="0059603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6A3B0E" w:rsidRDefault="006A3B0E">
      <w:pPr>
        <w:widowControl/>
        <w:spacing w:before="100" w:beforeAutospacing="1" w:after="100" w:afterAutospacing="1" w:line="360" w:lineRule="auto"/>
        <w:jc w:val="left"/>
        <w:rPr>
          <w:rFonts w:ascii="宋体" w:hAnsi="宋体" w:cs="宋体"/>
          <w:kern w:val="0"/>
          <w:sz w:val="24"/>
        </w:rPr>
      </w:pPr>
    </w:p>
    <w:p w:rsidR="002E6A69" w:rsidRDefault="0059603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6A3B0E">
        <w:rPr>
          <w:rFonts w:ascii="宋体" w:hAnsi="宋体" w:cs="宋体" w:hint="eastAsia"/>
          <w:kern w:val="0"/>
          <w:sz w:val="24"/>
        </w:rPr>
        <w:t xml:space="preserve"> </w:t>
      </w:r>
      <w:r>
        <w:rPr>
          <w:rFonts w:ascii="宋体" w:hAnsi="宋体" w:cs="宋体" w:hint="eastAsia"/>
          <w:kern w:val="0"/>
          <w:sz w:val="24"/>
        </w:rPr>
        <w:t xml:space="preserve"> 月</w:t>
      </w:r>
      <w:r w:rsidR="006A3B0E">
        <w:rPr>
          <w:rFonts w:ascii="宋体" w:hAnsi="宋体" w:cs="宋体" w:hint="eastAsia"/>
          <w:kern w:val="0"/>
          <w:sz w:val="24"/>
        </w:rPr>
        <w:t xml:space="preserve"> </w:t>
      </w:r>
      <w:r>
        <w:rPr>
          <w:rFonts w:ascii="宋体" w:hAnsi="宋体" w:cs="宋体" w:hint="eastAsia"/>
          <w:kern w:val="0"/>
          <w:sz w:val="24"/>
        </w:rPr>
        <w:t xml:space="preserve"> 日</w:t>
      </w:r>
    </w:p>
    <w:p w:rsidR="002E6A69" w:rsidRDefault="0059603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E6A69" w:rsidRPr="006A3B0E" w:rsidRDefault="0059603E" w:rsidP="006A3B0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2E6A69" w:rsidRPr="006A3B0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2A" w:rsidRDefault="0073732A" w:rsidP="006E207E">
      <w:r>
        <w:separator/>
      </w:r>
    </w:p>
  </w:endnote>
  <w:endnote w:type="continuationSeparator" w:id="0">
    <w:p w:rsidR="0073732A" w:rsidRDefault="0073732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2A" w:rsidRDefault="0073732A" w:rsidP="006E207E">
      <w:r>
        <w:separator/>
      </w:r>
    </w:p>
  </w:footnote>
  <w:footnote w:type="continuationSeparator" w:id="0">
    <w:p w:rsidR="0073732A" w:rsidRDefault="0073732A"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A69"/>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03E"/>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3B0E"/>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32A"/>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4717C"/>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37224"/>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23C8"/>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09B7"/>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09CD"/>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C609F0D06D624CB0AD52E35F833DFD57"/>
        <w:category>
          <w:name w:val="常规"/>
          <w:gallery w:val="placeholder"/>
        </w:category>
        <w:types>
          <w:type w:val="bbPlcHdr"/>
        </w:types>
        <w:behaviors>
          <w:behavior w:val="content"/>
        </w:behaviors>
        <w:guid w:val="{3FBB727C-6F6D-43AE-9FFB-3A37201F5C29}"/>
      </w:docPartPr>
      <w:docPartBody>
        <w:p w:rsidR="000B03A7" w:rsidRDefault="00BC6F01" w:rsidP="00BC6F01">
          <w:pPr>
            <w:pStyle w:val="C609F0D06D624CB0AD52E35F833DFD57"/>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03A7"/>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23C37"/>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0E21"/>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C6F01"/>
    <w:rsid w:val="00BF36CC"/>
    <w:rsid w:val="00C03F0E"/>
    <w:rsid w:val="00C31E30"/>
    <w:rsid w:val="00C52D71"/>
    <w:rsid w:val="00C52D85"/>
    <w:rsid w:val="00C623B2"/>
    <w:rsid w:val="00C67F08"/>
    <w:rsid w:val="00C90AC4"/>
    <w:rsid w:val="00C93563"/>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6F01"/>
  </w:style>
  <w:style w:type="paragraph" w:customStyle="1" w:styleId="B146C233BE2145CC92EBA62F61F0509E">
    <w:name w:val="B146C233BE2145CC92EBA62F61F0509E"/>
    <w:rsid w:val="00BC6F01"/>
    <w:pPr>
      <w:widowControl w:val="0"/>
      <w:jc w:val="both"/>
    </w:pPr>
  </w:style>
  <w:style w:type="paragraph" w:customStyle="1" w:styleId="C609F0D06D624CB0AD52E35F833DFD57">
    <w:name w:val="C609F0D06D624CB0AD52E35F833DFD57"/>
    <w:rsid w:val="00BC6F0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be:TouPiaoDaiMa xmlns:clcta-be="clcta-be"/>
  <clcta-gie:GongSiFaDingZhongWenMingCheng xmlns:clcta-gie="clcta-gie">重庆港九股份有限公司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2020-08-05T00:00:00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]]></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]]></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FA8B887-5930-4CB1-A54B-91F23C8565EE}">
  <ds:schemaRefs>
    <ds:schemaRef ds:uri="http://mapping.word.org/2012/mapping"/>
  </ds:schemaRefs>
</ds:datastoreItem>
</file>

<file path=customXml/itemProps4.xml><?xml version="1.0" encoding="utf-8"?>
<ds:datastoreItem xmlns:ds="http://schemas.openxmlformats.org/officeDocument/2006/customXml" ds:itemID="{8E471EA6-BA4D-480E-8B75-D75DA5F44903}">
  <ds:schemaRefs>
    <ds:schemaRef ds:uri="http://mapping.word.org/2012/template"/>
  </ds:schemaRefs>
</ds:datastoreItem>
</file>

<file path=customXml/itemProps5.xml><?xml version="1.0" encoding="utf-8"?>
<ds:datastoreItem xmlns:ds="http://schemas.openxmlformats.org/officeDocument/2006/customXml" ds:itemID="{C80B182A-0F13-4DF5-B9BE-C4811105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14</TotalTime>
  <Pages>5</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4</cp:revision>
  <cp:lastPrinted>2020-07-14T08:05:00Z</cp:lastPrinted>
  <dcterms:created xsi:type="dcterms:W3CDTF">2020-07-10T06:37:00Z</dcterms:created>
  <dcterms:modified xsi:type="dcterms:W3CDTF">2020-07-17T06:30:00Z</dcterms:modified>
</cp:coreProperties>
</file>