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307DC" w14:textId="4A31194E" w:rsidR="00CC669D" w:rsidRDefault="00263A76">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EndPr/>
        <w:sdtContent>
          <w:r>
            <w:rPr>
              <w:rFonts w:asciiTheme="majorEastAsia" w:eastAsiaTheme="majorEastAsia" w:hAnsiTheme="majorEastAsia" w:hint="eastAsia"/>
              <w:b/>
              <w:sz w:val="24"/>
              <w:szCs w:val="24"/>
            </w:rPr>
            <w:t>600279</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EndPr/>
        <w:sdtContent>
          <w:r>
            <w:rPr>
              <w:rFonts w:asciiTheme="majorEastAsia" w:eastAsiaTheme="majorEastAsia" w:hAnsiTheme="majorEastAsia" w:hint="eastAsia"/>
              <w:b/>
              <w:sz w:val="24"/>
              <w:szCs w:val="24"/>
            </w:rPr>
            <w:t>重庆港</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EndPr/>
        <w:sdtContent>
          <w:r>
            <w:rPr>
              <w:rFonts w:asciiTheme="majorEastAsia" w:eastAsiaTheme="majorEastAsia" w:hAnsiTheme="majorEastAsia" w:hint="eastAsia"/>
              <w:b/>
              <w:sz w:val="24"/>
              <w:szCs w:val="24"/>
            </w:rPr>
            <w:t>2023-</w:t>
          </w:r>
          <w:r w:rsidR="00B4599E">
            <w:rPr>
              <w:rFonts w:asciiTheme="majorEastAsia" w:eastAsiaTheme="majorEastAsia" w:hAnsiTheme="majorEastAsia" w:hint="eastAsia"/>
              <w:b/>
              <w:sz w:val="24"/>
              <w:szCs w:val="24"/>
            </w:rPr>
            <w:t>045号</w:t>
          </w:r>
        </w:sdtContent>
      </w:sdt>
    </w:p>
    <w:sdt>
      <w:sdtPr>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6F89CB7C" w14:textId="4611E675" w:rsidR="00F17154" w:rsidRDefault="00263A76" w:rsidP="00F17154">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重庆港股份有限公司</w:t>
              </w:r>
            </w:p>
          </w:sdtContent>
        </w:sdt>
        <w:p w14:paraId="47340A27" w14:textId="1B60F5D6" w:rsidR="00CC669D" w:rsidRPr="00F17154" w:rsidRDefault="00C212B3" w:rsidP="00F17154">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B4599E">
                <w:rPr>
                  <w:rFonts w:asciiTheme="majorEastAsia" w:eastAsiaTheme="majorEastAsia" w:hAnsiTheme="majorEastAsia"/>
                  <w:b/>
                  <w:color w:val="FF0000"/>
                  <w:sz w:val="36"/>
                  <w:szCs w:val="36"/>
                  <w:shd w:val="solid" w:color="FFFFFF" w:fill="auto"/>
                </w:rPr>
                <w:t>2023</w:t>
              </w:r>
            </w:sdtContent>
          </w:sdt>
          <w:r w:rsidR="00263A76">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sdtContent>
              <w:r w:rsidR="00B4599E">
                <w:rPr>
                  <w:rFonts w:asciiTheme="majorEastAsia" w:eastAsiaTheme="majorEastAsia" w:hAnsiTheme="majorEastAsia" w:hint="eastAsia"/>
                  <w:b/>
                  <w:color w:val="FF0000"/>
                  <w:sz w:val="36"/>
                  <w:szCs w:val="36"/>
                  <w:shd w:val="solid" w:color="FFFFFF" w:fill="auto"/>
                </w:rPr>
                <w:t>一</w:t>
              </w:r>
            </w:sdtContent>
          </w:sdt>
          <w:r w:rsidR="00263A76">
            <w:rPr>
              <w:rFonts w:asciiTheme="majorEastAsia" w:eastAsiaTheme="majorEastAsia" w:hAnsiTheme="majorEastAsia" w:hint="eastAsia"/>
              <w:b/>
              <w:color w:val="FF0000"/>
              <w:sz w:val="36"/>
              <w:szCs w:val="36"/>
              <w:shd w:val="solid" w:color="FFFFFF" w:fill="auto"/>
            </w:rPr>
            <w:t>次临时股东大会决议公告</w:t>
          </w:r>
        </w:p>
      </w:sdtContent>
    </w:sdt>
    <w:p w14:paraId="14DACBD1" w14:textId="77777777" w:rsidR="00CC669D" w:rsidRDefault="00CC669D">
      <w:pPr>
        <w:jc w:val="center"/>
        <w:rPr>
          <w:rFonts w:asciiTheme="majorEastAsia" w:eastAsiaTheme="majorEastAsia" w:hAnsiTheme="majorEastAsia"/>
          <w:b/>
          <w:color w:val="FF0000"/>
          <w:sz w:val="36"/>
          <w:szCs w:val="36"/>
        </w:rPr>
      </w:pPr>
    </w:p>
    <w:tbl>
      <w:tblPr>
        <w:tblStyle w:val="a8"/>
        <w:tblW w:w="0" w:type="auto"/>
        <w:tblLook w:val="04A0" w:firstRow="1" w:lastRow="0" w:firstColumn="1" w:lastColumn="0" w:noHBand="0" w:noVBand="1"/>
      </w:tblPr>
      <w:tblGrid>
        <w:gridCol w:w="8296"/>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CC669D" w14:paraId="63744791" w14:textId="77777777" w:rsidTr="00084B21">
            <w:tc>
              <w:tcPr>
                <w:tcW w:w="8522" w:type="dxa"/>
              </w:tcPr>
              <w:p w14:paraId="28C9DEC7" w14:textId="6EF2EE76" w:rsidR="00CC669D" w:rsidRDefault="00263A76">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14:paraId="7EEA6641" w14:textId="77777777" w:rsidR="00CC669D" w:rsidRDefault="00263A76">
      <w:pPr>
        <w:pStyle w:val="1"/>
        <w:keepNext w:val="0"/>
        <w:keepLines w:val="0"/>
        <w:rPr>
          <w:sz w:val="24"/>
          <w:szCs w:val="24"/>
        </w:rPr>
      </w:pPr>
      <w:r>
        <w:rPr>
          <w:rFonts w:hint="eastAsia"/>
          <w:sz w:val="24"/>
          <w:szCs w:val="24"/>
        </w:rPr>
        <w:t>重要内容提示：</w:t>
      </w:r>
    </w:p>
    <w:p w14:paraId="0161D0FD" w14:textId="77777777" w:rsidR="00CC669D" w:rsidRDefault="00263A76">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14:paraId="209B39AD" w14:textId="77777777" w:rsidR="00CC669D" w:rsidRDefault="00263A76" w:rsidP="00771E19">
      <w:pPr>
        <w:pStyle w:val="1"/>
        <w:keepNext w:val="0"/>
        <w:keepLines w:val="0"/>
        <w:numPr>
          <w:ilvl w:val="0"/>
          <w:numId w:val="3"/>
        </w:numPr>
        <w:spacing w:before="120" w:after="120"/>
        <w:rPr>
          <w:sz w:val="24"/>
          <w:szCs w:val="24"/>
        </w:rPr>
      </w:pPr>
      <w:r>
        <w:rPr>
          <w:rFonts w:hint="eastAsia"/>
          <w:sz w:val="24"/>
          <w:szCs w:val="24"/>
        </w:rPr>
        <w:t>会议召开和出席情况</w:t>
      </w:r>
    </w:p>
    <w:p w14:paraId="7E006B6D" w14:textId="335434F2" w:rsidR="00CC669D" w:rsidRDefault="00263A76" w:rsidP="00771E19">
      <w:pPr>
        <w:pStyle w:val="2"/>
        <w:keepNext w:val="0"/>
        <w:keepLines w:val="0"/>
        <w:numPr>
          <w:ilvl w:val="0"/>
          <w:numId w:val="5"/>
        </w:numPr>
        <w:spacing w:before="120" w:after="120"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3-11-16T00:00:00Z">
            <w:dateFormat w:val="yyyy'年'M'月'd'日'"/>
            <w:lid w:val="zh-CN"/>
            <w:storeMappedDataAs w:val="dateTime"/>
            <w:calendar w:val="gregorian"/>
          </w:date>
        </w:sdtPr>
        <w:sdtEndPr/>
        <w:sdtContent>
          <w:r w:rsidR="00B4599E">
            <w:rPr>
              <w:rFonts w:asciiTheme="minorEastAsia" w:eastAsiaTheme="minorEastAsia" w:hAnsiTheme="minorEastAsia" w:hint="eastAsia"/>
              <w:b w:val="0"/>
              <w:sz w:val="24"/>
              <w:szCs w:val="24"/>
            </w:rPr>
            <w:t>2023年11月16日</w:t>
          </w:r>
        </w:sdtContent>
      </w:sdt>
    </w:p>
    <w:p w14:paraId="7126282C" w14:textId="309225B3" w:rsidR="00CC669D" w:rsidRDefault="00263A76" w:rsidP="00771E19">
      <w:pPr>
        <w:pStyle w:val="2"/>
        <w:keepNext w:val="0"/>
        <w:keepLines w:val="0"/>
        <w:numPr>
          <w:ilvl w:val="0"/>
          <w:numId w:val="5"/>
        </w:numPr>
        <w:spacing w:before="120" w:after="120"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B4599E" w:rsidRPr="00B4599E">
            <w:rPr>
              <w:rFonts w:asciiTheme="majorEastAsia" w:hAnsiTheme="majorEastAsia" w:hint="eastAsia"/>
              <w:b w:val="0"/>
              <w:sz w:val="24"/>
              <w:szCs w:val="24"/>
            </w:rPr>
            <w:t>重庆市江北区海尔路</w:t>
          </w:r>
          <w:r w:rsidR="00B4599E" w:rsidRPr="00B4599E">
            <w:rPr>
              <w:rFonts w:asciiTheme="majorEastAsia" w:hAnsiTheme="majorEastAsia"/>
              <w:b w:val="0"/>
              <w:sz w:val="24"/>
              <w:szCs w:val="24"/>
            </w:rPr>
            <w:t>298</w:t>
          </w:r>
          <w:r w:rsidR="00B4599E" w:rsidRPr="00B4599E">
            <w:rPr>
              <w:rFonts w:asciiTheme="majorEastAsia" w:hAnsiTheme="majorEastAsia" w:hint="eastAsia"/>
              <w:b w:val="0"/>
              <w:sz w:val="24"/>
              <w:szCs w:val="24"/>
            </w:rPr>
            <w:t>号公司二楼一会议室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14:paraId="5FE0140C" w14:textId="77777777" w:rsidR="00CC669D" w:rsidRDefault="00263A76" w:rsidP="00771E19">
          <w:pPr>
            <w:pStyle w:val="2"/>
            <w:keepNext w:val="0"/>
            <w:keepLines w:val="0"/>
            <w:numPr>
              <w:ilvl w:val="0"/>
              <w:numId w:val="5"/>
            </w:numPr>
            <w:spacing w:before="120" w:after="120"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4"/>
            <w:gridCol w:w="1982"/>
          </w:tblGrid>
          <w:tr w:rsidR="00CC669D" w14:paraId="6E3F0594" w14:textId="77777777"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14:paraId="326DF823" w14:textId="77777777" w:rsidR="00CC669D" w:rsidRDefault="00263A76">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Content>
                <w:tc>
                  <w:tcPr>
                    <w:tcW w:w="1985" w:type="dxa"/>
                    <w:vAlign w:val="bottom"/>
                  </w:tcPr>
                  <w:p w14:paraId="3FD52025" w14:textId="04B820C6" w:rsidR="00CC669D" w:rsidRDefault="00771E19">
                    <w:pPr>
                      <w:spacing w:line="600" w:lineRule="exact"/>
                      <w:jc w:val="right"/>
                      <w:rPr>
                        <w:rFonts w:ascii="宋体"/>
                        <w:color w:val="000000"/>
                        <w:sz w:val="24"/>
                      </w:rPr>
                    </w:pPr>
                    <w:r>
                      <w:rPr>
                        <w:rFonts w:ascii="宋体" w:hint="eastAsia"/>
                        <w:color w:val="000000"/>
                        <w:sz w:val="24"/>
                      </w:rPr>
                      <w:t>12</w:t>
                    </w:r>
                  </w:p>
                </w:tc>
              </w:sdtContent>
            </w:sdt>
          </w:tr>
          <w:tr w:rsidR="00CC669D" w14:paraId="139B9C5D" w14:textId="77777777"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14:paraId="47570FA7" w14:textId="77777777" w:rsidR="00CC669D" w:rsidRDefault="00263A76">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sdtContent>
                <w:tc>
                  <w:tcPr>
                    <w:tcW w:w="1985" w:type="dxa"/>
                    <w:vAlign w:val="bottom"/>
                  </w:tcPr>
                  <w:p w14:paraId="72006124" w14:textId="25FD0174" w:rsidR="00CC669D" w:rsidRDefault="00771E19">
                    <w:pPr>
                      <w:spacing w:line="600" w:lineRule="exact"/>
                      <w:jc w:val="right"/>
                      <w:rPr>
                        <w:rFonts w:ascii="宋体"/>
                        <w:color w:val="000000"/>
                        <w:sz w:val="24"/>
                      </w:rPr>
                    </w:pPr>
                    <w:r w:rsidRPr="00771E19">
                      <w:rPr>
                        <w:rFonts w:ascii="宋体"/>
                        <w:color w:val="000000"/>
                        <w:sz w:val="24"/>
                      </w:rPr>
                      <w:t>786,895,922</w:t>
                    </w:r>
                  </w:p>
                </w:tc>
              </w:sdtContent>
            </w:sdt>
          </w:tr>
          <w:tr w:rsidR="00CC669D" w14:paraId="40A76662" w14:textId="77777777"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14:paraId="2E441F61" w14:textId="77777777" w:rsidR="00CC669D" w:rsidRDefault="00263A76">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bottom"/>
                  </w:tcPr>
                  <w:p w14:paraId="06748F3A" w14:textId="59479B67" w:rsidR="00CC669D" w:rsidRDefault="00771E19">
                    <w:pPr>
                      <w:spacing w:line="600" w:lineRule="exact"/>
                      <w:jc w:val="right"/>
                      <w:rPr>
                        <w:rFonts w:ascii="宋体"/>
                        <w:color w:val="000000"/>
                        <w:sz w:val="24"/>
                      </w:rPr>
                    </w:pPr>
                    <w:r w:rsidRPr="00771E19">
                      <w:rPr>
                        <w:rFonts w:ascii="宋体"/>
                        <w:color w:val="000000"/>
                        <w:sz w:val="24"/>
                      </w:rPr>
                      <w:t>66.3003</w:t>
                    </w:r>
                  </w:p>
                </w:tc>
              </w:sdtContent>
            </w:sdt>
          </w:tr>
        </w:tbl>
      </w:sdtContent>
    </w:sdt>
    <w:p w14:paraId="76F6DBD4" w14:textId="77777777" w:rsidR="00CC669D" w:rsidRDefault="00CC669D"/>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14:paraId="703826FE" w14:textId="77777777" w:rsidR="00CC669D" w:rsidRDefault="00263A76" w:rsidP="00771E19">
          <w:pPr>
            <w:pStyle w:val="2"/>
            <w:keepNext w:val="0"/>
            <w:keepLines w:val="0"/>
            <w:numPr>
              <w:ilvl w:val="0"/>
              <w:numId w:val="5"/>
            </w:numPr>
            <w:spacing w:before="120" w:after="120" w:line="415" w:lineRule="auto"/>
            <w:rPr>
              <w:b w:val="0"/>
              <w:sz w:val="24"/>
              <w:szCs w:val="24"/>
            </w:rPr>
          </w:pPr>
          <w:r>
            <w:rPr>
              <w:rFonts w:hint="eastAsia"/>
              <w:b w:val="0"/>
              <w:sz w:val="24"/>
              <w:szCs w:val="24"/>
            </w:rPr>
            <w:t>表决方式是否符合《公司法》及《公司章程》的规定，大会主持情况等。</w:t>
          </w:r>
        </w:p>
        <w:p w14:paraId="353CC8E6" w14:textId="27A9E416" w:rsidR="00CC669D" w:rsidRDefault="00C212B3" w:rsidP="00B4599E">
          <w:pPr>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B4599E" w:rsidRPr="00B4599E">
                <w:rPr>
                  <w:rFonts w:asciiTheme="minorEastAsia" w:hAnsiTheme="minorEastAsia" w:hint="eastAsia"/>
                  <w:sz w:val="24"/>
                  <w:szCs w:val="24"/>
                </w:rPr>
                <w:t>本次股东大会由公司董事会召集，会议采用现场投票和网络投票相结合的方式表决，现场会议由公司董事长</w:t>
              </w:r>
              <w:r w:rsidR="00B4599E">
                <w:rPr>
                  <w:rFonts w:asciiTheme="minorEastAsia" w:hAnsiTheme="minorEastAsia" w:hint="eastAsia"/>
                  <w:sz w:val="24"/>
                  <w:szCs w:val="24"/>
                </w:rPr>
                <w:t>屈宏</w:t>
              </w:r>
              <w:r w:rsidR="00B4599E" w:rsidRPr="00B4599E">
                <w:rPr>
                  <w:rFonts w:asciiTheme="minorEastAsia" w:hAnsiTheme="minorEastAsia" w:hint="eastAsia"/>
                  <w:sz w:val="24"/>
                  <w:szCs w:val="24"/>
                </w:rPr>
                <w:t>先生主持，表决方式符合《公司法》和《公司章程》的规定，会议合法有效。</w:t>
              </w:r>
            </w:sdtContent>
          </w:sdt>
        </w:p>
      </w:sdtContent>
    </w:sdt>
    <w:p w14:paraId="77F3E54F" w14:textId="77777777" w:rsidR="00CC669D" w:rsidRDefault="00263A76" w:rsidP="00771E19">
      <w:pPr>
        <w:pStyle w:val="2"/>
        <w:keepNext w:val="0"/>
        <w:keepLines w:val="0"/>
        <w:numPr>
          <w:ilvl w:val="0"/>
          <w:numId w:val="5"/>
        </w:numPr>
        <w:spacing w:before="120" w:after="120" w:line="415" w:lineRule="auto"/>
        <w:rPr>
          <w:b w:val="0"/>
          <w:sz w:val="24"/>
          <w:szCs w:val="24"/>
        </w:rPr>
      </w:pPr>
      <w:r>
        <w:rPr>
          <w:rFonts w:hint="eastAsia"/>
          <w:b w:val="0"/>
          <w:sz w:val="24"/>
          <w:szCs w:val="24"/>
        </w:rPr>
        <w:t>公司董事、监事和董事会秘书的出席情况</w:t>
      </w:r>
    </w:p>
    <w:p w14:paraId="62B10C05" w14:textId="20E8A793" w:rsidR="00CC669D" w:rsidRDefault="00263A76">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B4599E">
            <w:rPr>
              <w:rFonts w:ascii="宋体" w:hAnsi="宋体"/>
              <w:color w:val="000000"/>
              <w:sz w:val="24"/>
              <w:szCs w:val="24"/>
            </w:rPr>
            <w:t>7</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B4599E">
            <w:rPr>
              <w:rFonts w:ascii="宋体" w:hAnsi="宋体"/>
              <w:color w:val="000000"/>
              <w:sz w:val="24"/>
              <w:szCs w:val="24"/>
            </w:rPr>
            <w:t>6</w:t>
          </w:r>
        </w:sdtContent>
      </w:sdt>
      <w:r>
        <w:rPr>
          <w:rFonts w:ascii="宋体" w:hAnsi="宋体" w:hint="eastAsia"/>
          <w:color w:val="000000"/>
          <w:sz w:val="24"/>
          <w:szCs w:val="24"/>
        </w:rPr>
        <w:t>人，</w:t>
      </w:r>
      <w:r w:rsidR="00B4599E" w:rsidRPr="00B4599E">
        <w:rPr>
          <w:rFonts w:ascii="宋体" w:hAnsi="宋体" w:hint="eastAsia"/>
          <w:color w:val="000000"/>
          <w:sz w:val="24"/>
          <w:szCs w:val="24"/>
        </w:rPr>
        <w:t>非独立董事</w:t>
      </w:r>
      <w:r w:rsidR="00B4599E" w:rsidRPr="00B4599E">
        <w:rPr>
          <w:rFonts w:ascii="宋体" w:hAnsi="宋体"/>
          <w:color w:val="000000"/>
          <w:sz w:val="24"/>
          <w:szCs w:val="24"/>
        </w:rPr>
        <w:t>何坚雄因工作原因未出席会议</w:t>
      </w:r>
      <w:r>
        <w:rPr>
          <w:rFonts w:ascii="宋体" w:hAnsi="宋体" w:hint="eastAsia"/>
          <w:color w:val="000000"/>
          <w:sz w:val="24"/>
          <w:szCs w:val="24"/>
        </w:rPr>
        <w:t>；</w:t>
      </w:r>
    </w:p>
    <w:p w14:paraId="3D2713A1" w14:textId="49A16D56" w:rsidR="00CC669D" w:rsidRDefault="00263A76">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B4599E">
            <w:rPr>
              <w:rFonts w:ascii="宋体" w:hAnsi="宋体"/>
              <w:color w:val="000000"/>
              <w:sz w:val="24"/>
              <w:szCs w:val="24"/>
            </w:rPr>
            <w:t>4</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B4599E">
            <w:rPr>
              <w:rFonts w:ascii="宋体" w:hAnsi="宋体"/>
              <w:color w:val="000000"/>
              <w:sz w:val="24"/>
              <w:szCs w:val="24"/>
            </w:rPr>
            <w:t>3</w:t>
          </w:r>
        </w:sdtContent>
      </w:sdt>
      <w:r>
        <w:rPr>
          <w:rFonts w:ascii="宋体" w:hAnsi="宋体" w:hint="eastAsia"/>
          <w:color w:val="000000"/>
          <w:sz w:val="24"/>
          <w:szCs w:val="24"/>
        </w:rPr>
        <w:t>人，</w:t>
      </w:r>
      <w:r w:rsidR="00B4599E">
        <w:rPr>
          <w:rFonts w:ascii="宋体" w:hAnsi="宋体" w:hint="eastAsia"/>
          <w:color w:val="000000"/>
          <w:sz w:val="24"/>
          <w:szCs w:val="24"/>
        </w:rPr>
        <w:t>单基耘因</w:t>
      </w:r>
      <w:r w:rsidR="00B4599E">
        <w:rPr>
          <w:rFonts w:ascii="宋体" w:hAnsi="宋体"/>
          <w:color w:val="000000"/>
          <w:sz w:val="24"/>
          <w:szCs w:val="24"/>
        </w:rPr>
        <w:t>工作原因未出席会议</w:t>
      </w:r>
      <w:r>
        <w:rPr>
          <w:rFonts w:ascii="宋体" w:hAnsi="宋体" w:hint="eastAsia"/>
          <w:color w:val="000000"/>
          <w:sz w:val="24"/>
          <w:szCs w:val="24"/>
        </w:rPr>
        <w:t>；</w:t>
      </w:r>
    </w:p>
    <w:p w14:paraId="1F28CBFA" w14:textId="094FA057" w:rsidR="00CC669D" w:rsidRDefault="00263A76">
      <w:pPr>
        <w:pStyle w:val="a4"/>
        <w:numPr>
          <w:ilvl w:val="0"/>
          <w:numId w:val="8"/>
        </w:numPr>
        <w:ind w:firstLineChars="0"/>
        <w:rPr>
          <w:rFonts w:ascii="宋体" w:hAnsi="宋体"/>
          <w:color w:val="000000"/>
          <w:sz w:val="24"/>
          <w:szCs w:val="24"/>
        </w:rPr>
      </w:pPr>
      <w:r>
        <w:rPr>
          <w:rFonts w:ascii="宋体" w:hAnsi="宋体" w:hint="eastAsia"/>
          <w:color w:val="000000"/>
          <w:sz w:val="24"/>
          <w:szCs w:val="24"/>
        </w:rPr>
        <w:lastRenderedPageBreak/>
        <w:t>董事会秘书</w:t>
      </w:r>
      <w:r w:rsidR="00B4599E">
        <w:rPr>
          <w:rFonts w:ascii="宋体" w:hAnsi="宋体" w:hint="eastAsia"/>
          <w:color w:val="000000"/>
          <w:sz w:val="24"/>
          <w:szCs w:val="24"/>
        </w:rPr>
        <w:t>屈宏</w:t>
      </w:r>
      <w:r>
        <w:rPr>
          <w:rFonts w:ascii="宋体" w:hAnsi="宋体" w:hint="eastAsia"/>
          <w:color w:val="000000"/>
          <w:sz w:val="24"/>
          <w:szCs w:val="24"/>
        </w:rPr>
        <w:t>出席</w:t>
      </w:r>
      <w:r w:rsidR="00B4599E">
        <w:rPr>
          <w:rFonts w:ascii="宋体" w:hAnsi="宋体" w:hint="eastAsia"/>
          <w:color w:val="000000"/>
          <w:sz w:val="24"/>
          <w:szCs w:val="24"/>
        </w:rPr>
        <w:t>会议</w:t>
      </w:r>
      <w:r>
        <w:rPr>
          <w:rFonts w:ascii="宋体" w:hAnsi="宋体" w:hint="eastAsia"/>
          <w:color w:val="000000"/>
          <w:sz w:val="24"/>
          <w:szCs w:val="24"/>
        </w:rPr>
        <w:t>。</w:t>
      </w:r>
    </w:p>
    <w:p w14:paraId="7B25EA0B" w14:textId="77777777" w:rsidR="00CC669D" w:rsidRDefault="00263A76" w:rsidP="00771E19">
      <w:pPr>
        <w:pStyle w:val="1"/>
        <w:keepNext w:val="0"/>
        <w:keepLines w:val="0"/>
        <w:numPr>
          <w:ilvl w:val="0"/>
          <w:numId w:val="3"/>
        </w:numPr>
        <w:spacing w:before="120" w:after="120"/>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14:paraId="789098FC" w14:textId="77777777" w:rsidR="00CC669D" w:rsidRDefault="00263A76" w:rsidP="00771E19">
          <w:pPr>
            <w:pStyle w:val="2"/>
            <w:keepNext w:val="0"/>
            <w:keepLines w:val="0"/>
            <w:numPr>
              <w:ilvl w:val="0"/>
              <w:numId w:val="7"/>
            </w:numPr>
            <w:spacing w:before="120" w:after="120"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14:paraId="5E49F873" w14:textId="1C0FC9F8" w:rsidR="00CC669D" w:rsidRDefault="00263A76">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B4599E" w:rsidRPr="00B4599E">
                <w:rPr>
                  <w:rFonts w:hint="eastAsia"/>
                  <w:b w:val="0"/>
                  <w:sz w:val="24"/>
                  <w:szCs w:val="24"/>
                </w:rPr>
                <w:t>关于修改《公司章程》的议案</w:t>
              </w:r>
            </w:sdtContent>
          </w:sdt>
        </w:p>
        <w:p w14:paraId="56CD4C30" w14:textId="389F0829" w:rsidR="00CC669D" w:rsidRDefault="00263A76">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B4599E">
                <w:rPr>
                  <w:rFonts w:hint="eastAsia"/>
                  <w:sz w:val="24"/>
                  <w:szCs w:val="24"/>
                </w:rPr>
                <w:t>通过</w:t>
              </w:r>
            </w:sdtContent>
          </w:sdt>
        </w:p>
        <w:p w14:paraId="1CF0A34F" w14:textId="77777777" w:rsidR="00CC669D" w:rsidRDefault="00CC669D">
          <w:pPr>
            <w:ind w:firstLineChars="150" w:firstLine="360"/>
            <w:rPr>
              <w:sz w:val="24"/>
              <w:szCs w:val="24"/>
            </w:rPr>
          </w:pPr>
        </w:p>
        <w:p w14:paraId="56B5C751" w14:textId="77777777" w:rsidR="00CC669D" w:rsidRDefault="00263A76">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1555"/>
            <w:gridCol w:w="1056"/>
            <w:gridCol w:w="1111"/>
            <w:gridCol w:w="972"/>
            <w:gridCol w:w="1029"/>
            <w:gridCol w:w="972"/>
          </w:tblGrid>
          <w:tr w:rsidR="00771E19" w14:paraId="780A55DF" w14:textId="77777777" w:rsidTr="000C4A45">
            <w:trPr>
              <w:trHeight w:val="300"/>
            </w:trPr>
            <w:sdt>
              <w:sdtPr>
                <w:rPr>
                  <w:rFonts w:ascii="宋体" w:hAnsi="宋体" w:hint="eastAsia"/>
                  <w:color w:val="000000"/>
                  <w:sz w:val="24"/>
                </w:rPr>
                <w:tag w:val="_PLD_26d51279eaba4b5b80959bbb9958e7fe"/>
                <w:id w:val="1913496802"/>
                <w:lock w:val="sdtLocked"/>
              </w:sdtPr>
              <w:sdtContent>
                <w:tc>
                  <w:tcPr>
                    <w:tcW w:w="1783" w:type="dxa"/>
                    <w:vMerge w:val="restart"/>
                  </w:tcPr>
                  <w:p w14:paraId="68873FBB" w14:textId="77777777" w:rsidR="00771E19" w:rsidRDefault="00771E19" w:rsidP="000C4A45">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997255105"/>
                <w:lock w:val="sdtLocked"/>
              </w:sdtPr>
              <w:sdtContent>
                <w:tc>
                  <w:tcPr>
                    <w:tcW w:w="2537" w:type="dxa"/>
                    <w:gridSpan w:val="2"/>
                  </w:tcPr>
                  <w:p w14:paraId="27A4D32F" w14:textId="77777777" w:rsidR="00771E19" w:rsidRDefault="00771E19" w:rsidP="000C4A45">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971775184"/>
                <w:lock w:val="sdtLocked"/>
              </w:sdtPr>
              <w:sdtContent>
                <w:tc>
                  <w:tcPr>
                    <w:tcW w:w="2098" w:type="dxa"/>
                    <w:gridSpan w:val="2"/>
                  </w:tcPr>
                  <w:p w14:paraId="79467B47" w14:textId="77777777" w:rsidR="00771E19" w:rsidRDefault="00771E19" w:rsidP="000C4A45">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86484570"/>
                <w:lock w:val="sdtLocked"/>
              </w:sdtPr>
              <w:sdtContent>
                <w:tc>
                  <w:tcPr>
                    <w:tcW w:w="2099" w:type="dxa"/>
                    <w:gridSpan w:val="2"/>
                  </w:tcPr>
                  <w:p w14:paraId="1FF43E64" w14:textId="77777777" w:rsidR="00771E19" w:rsidRDefault="00771E19" w:rsidP="000C4A45">
                    <w:pPr>
                      <w:spacing w:line="600" w:lineRule="exact"/>
                      <w:jc w:val="center"/>
                      <w:rPr>
                        <w:rFonts w:ascii="宋体"/>
                        <w:color w:val="000000"/>
                        <w:sz w:val="24"/>
                      </w:rPr>
                    </w:pPr>
                    <w:r>
                      <w:rPr>
                        <w:rFonts w:ascii="宋体" w:hAnsi="宋体" w:hint="eastAsia"/>
                        <w:color w:val="000000"/>
                        <w:sz w:val="24"/>
                      </w:rPr>
                      <w:t>弃权</w:t>
                    </w:r>
                  </w:p>
                </w:tc>
              </w:sdtContent>
            </w:sdt>
          </w:tr>
          <w:tr w:rsidR="00771E19" w14:paraId="61F6FCA1" w14:textId="77777777" w:rsidTr="000C4A45">
            <w:trPr>
              <w:trHeight w:val="300"/>
            </w:trPr>
            <w:tc>
              <w:tcPr>
                <w:tcW w:w="1783" w:type="dxa"/>
                <w:vMerge/>
              </w:tcPr>
              <w:p w14:paraId="3F8D3A28" w14:textId="77777777" w:rsidR="00771E19" w:rsidRDefault="00771E19" w:rsidP="000C4A45">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809322289"/>
                <w:lock w:val="sdtLocked"/>
              </w:sdtPr>
              <w:sdtContent>
                <w:tc>
                  <w:tcPr>
                    <w:tcW w:w="1558" w:type="dxa"/>
                  </w:tcPr>
                  <w:p w14:paraId="27FCEAF9" w14:textId="77777777" w:rsidR="00771E19" w:rsidRDefault="00771E19" w:rsidP="000C4A4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55276150"/>
                <w:lock w:val="sdtLocked"/>
              </w:sdtPr>
              <w:sdtContent>
                <w:tc>
                  <w:tcPr>
                    <w:tcW w:w="979" w:type="dxa"/>
                  </w:tcPr>
                  <w:p w14:paraId="2CCF0F27" w14:textId="77777777" w:rsidR="00771E19" w:rsidRDefault="00771E19" w:rsidP="000C4A4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584344044"/>
                <w:lock w:val="sdtLocked"/>
              </w:sdtPr>
              <w:sdtContent>
                <w:tc>
                  <w:tcPr>
                    <w:tcW w:w="1120" w:type="dxa"/>
                  </w:tcPr>
                  <w:p w14:paraId="1E850397" w14:textId="77777777" w:rsidR="00771E19" w:rsidRDefault="00771E19" w:rsidP="000C4A4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40809365"/>
                <w:lock w:val="sdtLocked"/>
              </w:sdtPr>
              <w:sdtContent>
                <w:tc>
                  <w:tcPr>
                    <w:tcW w:w="978" w:type="dxa"/>
                  </w:tcPr>
                  <w:p w14:paraId="6FE78913" w14:textId="77777777" w:rsidR="00771E19" w:rsidRDefault="00771E19" w:rsidP="000C4A4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205906593"/>
                <w:lock w:val="sdtLocked"/>
              </w:sdtPr>
              <w:sdtContent>
                <w:tc>
                  <w:tcPr>
                    <w:tcW w:w="1121" w:type="dxa"/>
                  </w:tcPr>
                  <w:p w14:paraId="20829A36" w14:textId="77777777" w:rsidR="00771E19" w:rsidRDefault="00771E19" w:rsidP="000C4A4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48740918"/>
                <w:lock w:val="sdtLocked"/>
              </w:sdtPr>
              <w:sdtContent>
                <w:tc>
                  <w:tcPr>
                    <w:tcW w:w="978" w:type="dxa"/>
                  </w:tcPr>
                  <w:p w14:paraId="4D62CA48" w14:textId="77777777" w:rsidR="00771E19" w:rsidRDefault="00771E19" w:rsidP="000C4A45">
                    <w:pPr>
                      <w:spacing w:line="600" w:lineRule="exact"/>
                      <w:jc w:val="center"/>
                      <w:rPr>
                        <w:rFonts w:ascii="宋体"/>
                        <w:color w:val="000000"/>
                        <w:sz w:val="24"/>
                      </w:rPr>
                    </w:pPr>
                    <w:r>
                      <w:rPr>
                        <w:rFonts w:ascii="宋体" w:hAnsi="宋体" w:hint="eastAsia"/>
                        <w:color w:val="000000"/>
                        <w:sz w:val="24"/>
                      </w:rPr>
                      <w:t>比例（%）</w:t>
                    </w:r>
                  </w:p>
                </w:tc>
              </w:sdtContent>
            </w:sdt>
          </w:tr>
          <w:tr w:rsidR="00771E19" w14:paraId="08BF7D12" w14:textId="77777777" w:rsidTr="000C4A45">
            <w:tc>
              <w:tcPr>
                <w:tcW w:w="1783" w:type="dxa"/>
              </w:tcPr>
              <w:p w14:paraId="5B468979" w14:textId="77777777" w:rsidR="00771E19" w:rsidRDefault="00771E19" w:rsidP="000C4A45">
                <w:pPr>
                  <w:spacing w:line="600" w:lineRule="exact"/>
                  <w:jc w:val="center"/>
                  <w:rPr>
                    <w:rFonts w:ascii="宋体"/>
                    <w:color w:val="000000"/>
                    <w:sz w:val="24"/>
                  </w:rPr>
                </w:pPr>
                <w:sdt>
                  <w:sdtPr>
                    <w:rPr>
                      <w:rFonts w:ascii="宋体" w:hAnsi="宋体"/>
                      <w:color w:val="000000"/>
                      <w:sz w:val="24"/>
                    </w:rPr>
                    <w:tag w:val="_PLD_30aa643aaec4457b9ff8daf82682de9e"/>
                    <w:id w:val="681552192"/>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461305755"/>
                <w:lock w:val="sdtLocked"/>
                <w:text/>
              </w:sdtPr>
              <w:sdtContent>
                <w:tc>
                  <w:tcPr>
                    <w:tcW w:w="1558" w:type="dxa"/>
                  </w:tcPr>
                  <w:p w14:paraId="3C14D0C2" w14:textId="77777777" w:rsidR="00771E19" w:rsidRDefault="00771E19" w:rsidP="000C4A45">
                    <w:pPr>
                      <w:spacing w:line="600" w:lineRule="exact"/>
                      <w:jc w:val="right"/>
                      <w:rPr>
                        <w:rFonts w:ascii="宋体"/>
                        <w:sz w:val="24"/>
                      </w:rPr>
                    </w:pPr>
                    <w:r>
                      <w:rPr>
                        <w:rFonts w:ascii="宋体"/>
                        <w:sz w:val="24"/>
                      </w:rPr>
                      <w:t>786,526,480</w:t>
                    </w:r>
                  </w:p>
                </w:tc>
              </w:sdtContent>
            </w:sdt>
            <w:sdt>
              <w:sdtPr>
                <w:rPr>
                  <w:rFonts w:ascii="宋体"/>
                  <w:sz w:val="24"/>
                </w:rPr>
                <w:alias w:val="非累积投票议案表决情况_A股同意比例"/>
                <w:tag w:val="_GBC_baa01c35de4c4da5999507b346370a05"/>
                <w:id w:val="-1237627904"/>
                <w:lock w:val="sdtLocked"/>
              </w:sdtPr>
              <w:sdtContent>
                <w:tc>
                  <w:tcPr>
                    <w:tcW w:w="979" w:type="dxa"/>
                  </w:tcPr>
                  <w:p w14:paraId="0599683D" w14:textId="77777777" w:rsidR="00771E19" w:rsidRDefault="00771E19" w:rsidP="000C4A45">
                    <w:pPr>
                      <w:spacing w:line="600" w:lineRule="exact"/>
                      <w:jc w:val="right"/>
                      <w:rPr>
                        <w:rFonts w:ascii="宋体"/>
                        <w:sz w:val="24"/>
                      </w:rPr>
                    </w:pPr>
                    <w:r>
                      <w:rPr>
                        <w:rFonts w:ascii="宋体"/>
                        <w:sz w:val="24"/>
                      </w:rPr>
                      <w:t>99.9530</w:t>
                    </w:r>
                  </w:p>
                </w:tc>
              </w:sdtContent>
            </w:sdt>
            <w:sdt>
              <w:sdtPr>
                <w:rPr>
                  <w:rFonts w:ascii="宋体"/>
                  <w:sz w:val="24"/>
                </w:rPr>
                <w:alias w:val="非累积投票议案表决情况_A股反对票数"/>
                <w:tag w:val="_GBC_aeddc7b9df07427a8287a3319656953b"/>
                <w:id w:val="-53162906"/>
                <w:lock w:val="sdtLocked"/>
              </w:sdtPr>
              <w:sdtContent>
                <w:tc>
                  <w:tcPr>
                    <w:tcW w:w="1120" w:type="dxa"/>
                  </w:tcPr>
                  <w:p w14:paraId="6940A3C1" w14:textId="77777777" w:rsidR="00771E19" w:rsidRDefault="00771E19" w:rsidP="000C4A45">
                    <w:pPr>
                      <w:spacing w:line="600" w:lineRule="exact"/>
                      <w:jc w:val="right"/>
                      <w:rPr>
                        <w:rFonts w:ascii="宋体"/>
                        <w:sz w:val="24"/>
                      </w:rPr>
                    </w:pPr>
                    <w:r>
                      <w:rPr>
                        <w:rFonts w:ascii="宋体"/>
                        <w:sz w:val="24"/>
                      </w:rPr>
                      <w:t>369,442</w:t>
                    </w:r>
                  </w:p>
                </w:tc>
              </w:sdtContent>
            </w:sdt>
            <w:sdt>
              <w:sdtPr>
                <w:rPr>
                  <w:rFonts w:ascii="宋体"/>
                  <w:sz w:val="24"/>
                </w:rPr>
                <w:alias w:val="非累积投票议案表决情况_A股反对比例"/>
                <w:tag w:val="_GBC_2fbfff06037f464baa9501f7aaaeeca4"/>
                <w:id w:val="-615983681"/>
                <w:lock w:val="sdtLocked"/>
              </w:sdtPr>
              <w:sdtContent>
                <w:tc>
                  <w:tcPr>
                    <w:tcW w:w="978" w:type="dxa"/>
                  </w:tcPr>
                  <w:p w14:paraId="6FD71AC5" w14:textId="77777777" w:rsidR="00771E19" w:rsidRDefault="00771E19" w:rsidP="000C4A45">
                    <w:pPr>
                      <w:spacing w:line="600" w:lineRule="exact"/>
                      <w:jc w:val="right"/>
                      <w:rPr>
                        <w:rFonts w:ascii="宋体"/>
                        <w:sz w:val="24"/>
                      </w:rPr>
                    </w:pPr>
                    <w:r>
                      <w:rPr>
                        <w:rFonts w:ascii="宋体"/>
                        <w:sz w:val="24"/>
                      </w:rPr>
                      <w:t>0.0470</w:t>
                    </w:r>
                  </w:p>
                </w:tc>
              </w:sdtContent>
            </w:sdt>
            <w:sdt>
              <w:sdtPr>
                <w:rPr>
                  <w:rFonts w:ascii="宋体"/>
                  <w:sz w:val="24"/>
                </w:rPr>
                <w:alias w:val="非累积投票议案表决情况_A股弃权票数"/>
                <w:tag w:val="_GBC_311dad2ae32a4a41b5f70fe48cb445b5"/>
                <w:id w:val="1631897827"/>
                <w:lock w:val="sdtLocked"/>
              </w:sdtPr>
              <w:sdtContent>
                <w:tc>
                  <w:tcPr>
                    <w:tcW w:w="1121" w:type="dxa"/>
                  </w:tcPr>
                  <w:p w14:paraId="2A2AFAD8" w14:textId="77777777" w:rsidR="00771E19" w:rsidRDefault="00771E19" w:rsidP="000C4A45">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267666852"/>
                <w:lock w:val="sdtLocked"/>
              </w:sdtPr>
              <w:sdtContent>
                <w:tc>
                  <w:tcPr>
                    <w:tcW w:w="978" w:type="dxa"/>
                  </w:tcPr>
                  <w:p w14:paraId="4DE5ECEF" w14:textId="77777777" w:rsidR="00771E19" w:rsidRDefault="00771E19" w:rsidP="000C4A45">
                    <w:pPr>
                      <w:spacing w:line="600" w:lineRule="exact"/>
                      <w:jc w:val="right"/>
                      <w:rPr>
                        <w:rFonts w:ascii="宋体"/>
                        <w:sz w:val="24"/>
                      </w:rPr>
                    </w:pPr>
                    <w:r>
                      <w:rPr>
                        <w:rFonts w:ascii="宋体"/>
                        <w:sz w:val="24"/>
                      </w:rPr>
                      <w:t>0.0000</w:t>
                    </w:r>
                  </w:p>
                </w:tc>
              </w:sdtContent>
            </w:sdt>
          </w:tr>
        </w:tbl>
        <w:p w14:paraId="3F188BF9" w14:textId="4808DDE4" w:rsidR="00CC669D" w:rsidRDefault="00C212B3"/>
      </w:sdtContent>
    </w:sdt>
    <w:sdt>
      <w:sdtPr>
        <w:rPr>
          <w:b w:val="0"/>
          <w:bCs w:val="0"/>
          <w:sz w:val="21"/>
          <w:szCs w:val="22"/>
        </w:rPr>
        <w:tag w:val="_SEC_fd138d262d644e50920ea2bdb258ac70"/>
        <w:id w:val="-866287656"/>
        <w:lock w:val="sdtLocked"/>
      </w:sdtPr>
      <w:sdtEndPr/>
      <w:sdtContent>
        <w:p w14:paraId="35B251E7" w14:textId="537FE99D" w:rsidR="00B4599E" w:rsidRDefault="00B4599E">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327297266"/>
              <w:lock w:val="sdtLocked"/>
              <w:placeholder>
                <w:docPart w:val="ABD0632B7983439595072F64F9DFFE97"/>
              </w:placeholder>
              <w:text/>
            </w:sdtPr>
            <w:sdtEndPr/>
            <w:sdtContent>
              <w:r w:rsidRPr="00B4599E">
                <w:rPr>
                  <w:rFonts w:hint="eastAsia"/>
                  <w:b w:val="0"/>
                  <w:sz w:val="24"/>
                  <w:szCs w:val="24"/>
                </w:rPr>
                <w:t>关于修改《公司董事会议事规则》的议案</w:t>
              </w:r>
            </w:sdtContent>
          </w:sdt>
        </w:p>
        <w:p w14:paraId="14FCDFBD" w14:textId="2454FE1B" w:rsidR="00B4599E" w:rsidRDefault="00B4599E">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356272990"/>
              <w:lock w:val="sdtLocked"/>
              <w:placeholder>
                <w:docPart w:val="ABD0632B7983439595072F64F9DFFE97"/>
              </w:placeholder>
              <w:comboBox>
                <w:listItem w:displayText="通过" w:value="通过"/>
                <w:listItem w:displayText="不通过" w:value="不通过"/>
              </w:comboBox>
            </w:sdtPr>
            <w:sdtEndPr/>
            <w:sdtContent>
              <w:r>
                <w:rPr>
                  <w:rFonts w:hint="eastAsia"/>
                  <w:sz w:val="24"/>
                  <w:szCs w:val="24"/>
                </w:rPr>
                <w:t>通过</w:t>
              </w:r>
            </w:sdtContent>
          </w:sdt>
        </w:p>
        <w:p w14:paraId="442020D0" w14:textId="77777777" w:rsidR="00B4599E" w:rsidRDefault="00B4599E">
          <w:pPr>
            <w:ind w:firstLineChars="150" w:firstLine="360"/>
            <w:rPr>
              <w:sz w:val="24"/>
              <w:szCs w:val="24"/>
            </w:rPr>
          </w:pPr>
        </w:p>
        <w:p w14:paraId="1F97AC86" w14:textId="77777777" w:rsidR="00B4599E" w:rsidRDefault="00B4599E">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1553"/>
            <w:gridCol w:w="1056"/>
            <w:gridCol w:w="1296"/>
            <w:gridCol w:w="969"/>
            <w:gridCol w:w="971"/>
            <w:gridCol w:w="969"/>
          </w:tblGrid>
          <w:tr w:rsidR="00771E19" w14:paraId="348C5F4D" w14:textId="77777777" w:rsidTr="00FE263D">
            <w:trPr>
              <w:trHeight w:val="300"/>
            </w:trPr>
            <w:sdt>
              <w:sdtPr>
                <w:rPr>
                  <w:rFonts w:ascii="宋体" w:hAnsi="宋体" w:hint="eastAsia"/>
                  <w:color w:val="000000"/>
                  <w:sz w:val="24"/>
                </w:rPr>
                <w:tag w:val="_PLD_26d51279eaba4b5b80959bbb9958e7fe"/>
                <w:id w:val="-1995164776"/>
                <w:lock w:val="sdtLocked"/>
              </w:sdtPr>
              <w:sdtContent>
                <w:tc>
                  <w:tcPr>
                    <w:tcW w:w="1783" w:type="dxa"/>
                    <w:vMerge w:val="restart"/>
                  </w:tcPr>
                  <w:p w14:paraId="4B9A6F30" w14:textId="77777777" w:rsidR="00771E19" w:rsidRDefault="00771E19" w:rsidP="00FE263D">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694453706"/>
                <w:lock w:val="sdtLocked"/>
              </w:sdtPr>
              <w:sdtContent>
                <w:tc>
                  <w:tcPr>
                    <w:tcW w:w="2537" w:type="dxa"/>
                    <w:gridSpan w:val="2"/>
                  </w:tcPr>
                  <w:p w14:paraId="7EA8719B" w14:textId="77777777" w:rsidR="00771E19" w:rsidRDefault="00771E19" w:rsidP="00FE263D">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780228032"/>
                <w:lock w:val="sdtLocked"/>
              </w:sdtPr>
              <w:sdtContent>
                <w:tc>
                  <w:tcPr>
                    <w:tcW w:w="2098" w:type="dxa"/>
                    <w:gridSpan w:val="2"/>
                  </w:tcPr>
                  <w:p w14:paraId="1F1B3A1A" w14:textId="77777777" w:rsidR="00771E19" w:rsidRDefault="00771E19" w:rsidP="00FE263D">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768119952"/>
                <w:lock w:val="sdtLocked"/>
              </w:sdtPr>
              <w:sdtContent>
                <w:tc>
                  <w:tcPr>
                    <w:tcW w:w="2099" w:type="dxa"/>
                    <w:gridSpan w:val="2"/>
                  </w:tcPr>
                  <w:p w14:paraId="7290B569" w14:textId="77777777" w:rsidR="00771E19" w:rsidRDefault="00771E19" w:rsidP="00FE263D">
                    <w:pPr>
                      <w:spacing w:line="600" w:lineRule="exact"/>
                      <w:jc w:val="center"/>
                      <w:rPr>
                        <w:rFonts w:ascii="宋体"/>
                        <w:color w:val="000000"/>
                        <w:sz w:val="24"/>
                      </w:rPr>
                    </w:pPr>
                    <w:r>
                      <w:rPr>
                        <w:rFonts w:ascii="宋体" w:hAnsi="宋体" w:hint="eastAsia"/>
                        <w:color w:val="000000"/>
                        <w:sz w:val="24"/>
                      </w:rPr>
                      <w:t>弃权</w:t>
                    </w:r>
                  </w:p>
                </w:tc>
              </w:sdtContent>
            </w:sdt>
          </w:tr>
          <w:tr w:rsidR="00771E19" w14:paraId="4BB51650" w14:textId="77777777" w:rsidTr="00FE263D">
            <w:trPr>
              <w:trHeight w:val="300"/>
            </w:trPr>
            <w:tc>
              <w:tcPr>
                <w:tcW w:w="1783" w:type="dxa"/>
                <w:vMerge/>
              </w:tcPr>
              <w:p w14:paraId="0830E504" w14:textId="77777777" w:rsidR="00771E19" w:rsidRDefault="00771E19" w:rsidP="00FE263D">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63575606"/>
                <w:lock w:val="sdtLocked"/>
              </w:sdtPr>
              <w:sdtContent>
                <w:tc>
                  <w:tcPr>
                    <w:tcW w:w="1558" w:type="dxa"/>
                  </w:tcPr>
                  <w:p w14:paraId="56CE8E56" w14:textId="77777777" w:rsidR="00771E19" w:rsidRDefault="00771E19" w:rsidP="00FE263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78721124"/>
                <w:lock w:val="sdtLocked"/>
              </w:sdtPr>
              <w:sdtContent>
                <w:tc>
                  <w:tcPr>
                    <w:tcW w:w="979" w:type="dxa"/>
                  </w:tcPr>
                  <w:p w14:paraId="4D3768CF" w14:textId="77777777" w:rsidR="00771E19" w:rsidRDefault="00771E19" w:rsidP="00FE263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943421793"/>
                <w:lock w:val="sdtLocked"/>
              </w:sdtPr>
              <w:sdtContent>
                <w:tc>
                  <w:tcPr>
                    <w:tcW w:w="1120" w:type="dxa"/>
                  </w:tcPr>
                  <w:p w14:paraId="61BCB8CB" w14:textId="77777777" w:rsidR="00771E19" w:rsidRDefault="00771E19" w:rsidP="00FE263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679469804"/>
                <w:lock w:val="sdtLocked"/>
              </w:sdtPr>
              <w:sdtContent>
                <w:tc>
                  <w:tcPr>
                    <w:tcW w:w="978" w:type="dxa"/>
                  </w:tcPr>
                  <w:p w14:paraId="200A3DA8" w14:textId="77777777" w:rsidR="00771E19" w:rsidRDefault="00771E19" w:rsidP="00FE263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729157158"/>
                <w:lock w:val="sdtLocked"/>
              </w:sdtPr>
              <w:sdtContent>
                <w:tc>
                  <w:tcPr>
                    <w:tcW w:w="1121" w:type="dxa"/>
                  </w:tcPr>
                  <w:p w14:paraId="43EC1DD0" w14:textId="77777777" w:rsidR="00771E19" w:rsidRDefault="00771E19" w:rsidP="00FE263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394267650"/>
                <w:lock w:val="sdtLocked"/>
              </w:sdtPr>
              <w:sdtContent>
                <w:tc>
                  <w:tcPr>
                    <w:tcW w:w="978" w:type="dxa"/>
                  </w:tcPr>
                  <w:p w14:paraId="54408EDA" w14:textId="77777777" w:rsidR="00771E19" w:rsidRDefault="00771E19" w:rsidP="00FE263D">
                    <w:pPr>
                      <w:spacing w:line="600" w:lineRule="exact"/>
                      <w:jc w:val="center"/>
                      <w:rPr>
                        <w:rFonts w:ascii="宋体"/>
                        <w:color w:val="000000"/>
                        <w:sz w:val="24"/>
                      </w:rPr>
                    </w:pPr>
                    <w:r>
                      <w:rPr>
                        <w:rFonts w:ascii="宋体" w:hAnsi="宋体" w:hint="eastAsia"/>
                        <w:color w:val="000000"/>
                        <w:sz w:val="24"/>
                      </w:rPr>
                      <w:t>比例（%）</w:t>
                    </w:r>
                  </w:p>
                </w:tc>
              </w:sdtContent>
            </w:sdt>
          </w:tr>
          <w:tr w:rsidR="00771E19" w14:paraId="68D155A2" w14:textId="77777777" w:rsidTr="00FE263D">
            <w:tc>
              <w:tcPr>
                <w:tcW w:w="1783" w:type="dxa"/>
              </w:tcPr>
              <w:p w14:paraId="7D25E216" w14:textId="77777777" w:rsidR="00771E19" w:rsidRDefault="00771E19" w:rsidP="00FE263D">
                <w:pPr>
                  <w:spacing w:line="600" w:lineRule="exact"/>
                  <w:jc w:val="center"/>
                  <w:rPr>
                    <w:rFonts w:ascii="宋体"/>
                    <w:color w:val="000000"/>
                    <w:sz w:val="24"/>
                  </w:rPr>
                </w:pPr>
                <w:sdt>
                  <w:sdtPr>
                    <w:rPr>
                      <w:rFonts w:ascii="宋体" w:hAnsi="宋体"/>
                      <w:color w:val="000000"/>
                      <w:sz w:val="24"/>
                    </w:rPr>
                    <w:tag w:val="_PLD_30aa643aaec4457b9ff8daf82682de9e"/>
                    <w:id w:val="1153023034"/>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740825337"/>
                <w:lock w:val="sdtLocked"/>
                <w:text/>
              </w:sdtPr>
              <w:sdtContent>
                <w:tc>
                  <w:tcPr>
                    <w:tcW w:w="1558" w:type="dxa"/>
                  </w:tcPr>
                  <w:p w14:paraId="315F5CD4" w14:textId="77777777" w:rsidR="00771E19" w:rsidRDefault="00771E19" w:rsidP="00FE263D">
                    <w:pPr>
                      <w:spacing w:line="600" w:lineRule="exact"/>
                      <w:jc w:val="right"/>
                      <w:rPr>
                        <w:rFonts w:ascii="宋体"/>
                        <w:sz w:val="24"/>
                      </w:rPr>
                    </w:pPr>
                    <w:r>
                      <w:rPr>
                        <w:rFonts w:ascii="宋体"/>
                        <w:sz w:val="24"/>
                      </w:rPr>
                      <w:t>784,721,280</w:t>
                    </w:r>
                  </w:p>
                </w:tc>
              </w:sdtContent>
            </w:sdt>
            <w:sdt>
              <w:sdtPr>
                <w:rPr>
                  <w:rFonts w:ascii="宋体"/>
                  <w:sz w:val="24"/>
                </w:rPr>
                <w:alias w:val="非累积投票议案表决情况_A股同意比例"/>
                <w:tag w:val="_GBC_baa01c35de4c4da5999507b346370a05"/>
                <w:id w:val="-639504696"/>
                <w:lock w:val="sdtLocked"/>
              </w:sdtPr>
              <w:sdtContent>
                <w:tc>
                  <w:tcPr>
                    <w:tcW w:w="979" w:type="dxa"/>
                  </w:tcPr>
                  <w:p w14:paraId="32790E27" w14:textId="77777777" w:rsidR="00771E19" w:rsidRDefault="00771E19" w:rsidP="00FE263D">
                    <w:pPr>
                      <w:spacing w:line="600" w:lineRule="exact"/>
                      <w:jc w:val="right"/>
                      <w:rPr>
                        <w:rFonts w:ascii="宋体"/>
                        <w:sz w:val="24"/>
                      </w:rPr>
                    </w:pPr>
                    <w:r>
                      <w:rPr>
                        <w:rFonts w:ascii="宋体"/>
                        <w:sz w:val="24"/>
                      </w:rPr>
                      <w:t>99.7236</w:t>
                    </w:r>
                  </w:p>
                </w:tc>
              </w:sdtContent>
            </w:sdt>
            <w:sdt>
              <w:sdtPr>
                <w:rPr>
                  <w:rFonts w:ascii="宋体"/>
                  <w:sz w:val="24"/>
                </w:rPr>
                <w:alias w:val="非累积投票议案表决情况_A股反对票数"/>
                <w:tag w:val="_GBC_aeddc7b9df07427a8287a3319656953b"/>
                <w:id w:val="-729844148"/>
                <w:lock w:val="sdtLocked"/>
              </w:sdtPr>
              <w:sdtContent>
                <w:tc>
                  <w:tcPr>
                    <w:tcW w:w="1120" w:type="dxa"/>
                  </w:tcPr>
                  <w:p w14:paraId="6920BF8A" w14:textId="77777777" w:rsidR="00771E19" w:rsidRDefault="00771E19" w:rsidP="00FE263D">
                    <w:pPr>
                      <w:spacing w:line="600" w:lineRule="exact"/>
                      <w:jc w:val="right"/>
                      <w:rPr>
                        <w:rFonts w:ascii="宋体"/>
                        <w:sz w:val="24"/>
                      </w:rPr>
                    </w:pPr>
                    <w:r>
                      <w:rPr>
                        <w:rFonts w:ascii="宋体"/>
                        <w:sz w:val="24"/>
                      </w:rPr>
                      <w:t>2,174,642</w:t>
                    </w:r>
                  </w:p>
                </w:tc>
              </w:sdtContent>
            </w:sdt>
            <w:sdt>
              <w:sdtPr>
                <w:rPr>
                  <w:rFonts w:ascii="宋体"/>
                  <w:sz w:val="24"/>
                </w:rPr>
                <w:alias w:val="非累积投票议案表决情况_A股反对比例"/>
                <w:tag w:val="_GBC_2fbfff06037f464baa9501f7aaaeeca4"/>
                <w:id w:val="-1967733306"/>
                <w:lock w:val="sdtLocked"/>
              </w:sdtPr>
              <w:sdtContent>
                <w:tc>
                  <w:tcPr>
                    <w:tcW w:w="978" w:type="dxa"/>
                  </w:tcPr>
                  <w:p w14:paraId="2860F504" w14:textId="77777777" w:rsidR="00771E19" w:rsidRDefault="00771E19" w:rsidP="00FE263D">
                    <w:pPr>
                      <w:spacing w:line="600" w:lineRule="exact"/>
                      <w:jc w:val="right"/>
                      <w:rPr>
                        <w:rFonts w:ascii="宋体"/>
                        <w:sz w:val="24"/>
                      </w:rPr>
                    </w:pPr>
                    <w:r>
                      <w:rPr>
                        <w:rFonts w:ascii="宋体"/>
                        <w:sz w:val="24"/>
                      </w:rPr>
                      <w:t>0.2764</w:t>
                    </w:r>
                  </w:p>
                </w:tc>
              </w:sdtContent>
            </w:sdt>
            <w:sdt>
              <w:sdtPr>
                <w:rPr>
                  <w:rFonts w:ascii="宋体"/>
                  <w:sz w:val="24"/>
                </w:rPr>
                <w:alias w:val="非累积投票议案表决情况_A股弃权票数"/>
                <w:tag w:val="_GBC_311dad2ae32a4a41b5f70fe48cb445b5"/>
                <w:id w:val="-1428805630"/>
                <w:lock w:val="sdtLocked"/>
              </w:sdtPr>
              <w:sdtContent>
                <w:tc>
                  <w:tcPr>
                    <w:tcW w:w="1121" w:type="dxa"/>
                  </w:tcPr>
                  <w:p w14:paraId="2AA452CD" w14:textId="77777777" w:rsidR="00771E19" w:rsidRDefault="00771E19" w:rsidP="00FE263D">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857084872"/>
                <w:lock w:val="sdtLocked"/>
              </w:sdtPr>
              <w:sdtContent>
                <w:tc>
                  <w:tcPr>
                    <w:tcW w:w="978" w:type="dxa"/>
                  </w:tcPr>
                  <w:p w14:paraId="7D094CB9" w14:textId="77777777" w:rsidR="00771E19" w:rsidRDefault="00771E19" w:rsidP="00FE263D">
                    <w:pPr>
                      <w:spacing w:line="600" w:lineRule="exact"/>
                      <w:jc w:val="right"/>
                      <w:rPr>
                        <w:rFonts w:ascii="宋体"/>
                        <w:sz w:val="24"/>
                      </w:rPr>
                    </w:pPr>
                    <w:r>
                      <w:rPr>
                        <w:rFonts w:ascii="宋体"/>
                        <w:sz w:val="24"/>
                      </w:rPr>
                      <w:t>0.0000</w:t>
                    </w:r>
                  </w:p>
                </w:tc>
              </w:sdtContent>
            </w:sdt>
          </w:tr>
        </w:tbl>
        <w:p w14:paraId="56BB53CE" w14:textId="6BA50E59" w:rsidR="00B4599E" w:rsidRDefault="00C212B3"/>
      </w:sdtContent>
    </w:sdt>
    <w:sdt>
      <w:sdtPr>
        <w:rPr>
          <w:b w:val="0"/>
          <w:bCs w:val="0"/>
          <w:sz w:val="21"/>
          <w:szCs w:val="22"/>
        </w:rPr>
        <w:tag w:val="_SEC_fd138d262d644e50920ea2bdb258ac70"/>
        <w:id w:val="1861702785"/>
        <w:lock w:val="sdtLocked"/>
      </w:sdtPr>
      <w:sdtEndPr/>
      <w:sdtContent>
        <w:p w14:paraId="0BED970A" w14:textId="4D926F71" w:rsidR="00B4599E" w:rsidRDefault="00B4599E">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620120004"/>
              <w:lock w:val="sdtLocked"/>
              <w:placeholder>
                <w:docPart w:val="04EC36D6172745BAAD8AA1298440C009"/>
              </w:placeholder>
              <w:text/>
            </w:sdtPr>
            <w:sdtEndPr/>
            <w:sdtContent>
              <w:r w:rsidRPr="00B4599E">
                <w:rPr>
                  <w:rFonts w:hint="eastAsia"/>
                  <w:b w:val="0"/>
                  <w:sz w:val="24"/>
                  <w:szCs w:val="24"/>
                </w:rPr>
                <w:t>关于修改《公司独立董事工作制度》的议案</w:t>
              </w:r>
            </w:sdtContent>
          </w:sdt>
        </w:p>
        <w:p w14:paraId="34C81A19" w14:textId="1A91DB12" w:rsidR="00B4599E" w:rsidRDefault="00B4599E">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11527643"/>
              <w:lock w:val="sdtLocked"/>
              <w:placeholder>
                <w:docPart w:val="04EC36D6172745BAAD8AA1298440C009"/>
              </w:placeholder>
              <w:comboBox>
                <w:listItem w:displayText="通过" w:value="通过"/>
                <w:listItem w:displayText="不通过" w:value="不通过"/>
              </w:comboBox>
            </w:sdtPr>
            <w:sdtEndPr/>
            <w:sdtContent>
              <w:r>
                <w:rPr>
                  <w:rFonts w:hint="eastAsia"/>
                  <w:sz w:val="24"/>
                  <w:szCs w:val="24"/>
                </w:rPr>
                <w:t>通过</w:t>
              </w:r>
            </w:sdtContent>
          </w:sdt>
        </w:p>
        <w:p w14:paraId="7B9E0526" w14:textId="77777777" w:rsidR="00B4599E" w:rsidRDefault="00B4599E">
          <w:pPr>
            <w:ind w:firstLineChars="150" w:firstLine="360"/>
            <w:rPr>
              <w:sz w:val="24"/>
              <w:szCs w:val="24"/>
            </w:rPr>
          </w:pPr>
        </w:p>
        <w:p w14:paraId="78387B5C" w14:textId="77777777" w:rsidR="00B4599E" w:rsidRDefault="00B4599E">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559"/>
            <w:gridCol w:w="1119"/>
            <w:gridCol w:w="1296"/>
            <w:gridCol w:w="969"/>
            <w:gridCol w:w="971"/>
            <w:gridCol w:w="969"/>
          </w:tblGrid>
          <w:tr w:rsidR="00771E19" w14:paraId="7B4C6A64" w14:textId="77777777" w:rsidTr="00771E19">
            <w:trPr>
              <w:trHeight w:val="300"/>
            </w:trPr>
            <w:sdt>
              <w:sdtPr>
                <w:rPr>
                  <w:rFonts w:ascii="宋体" w:hAnsi="宋体" w:hint="eastAsia"/>
                  <w:color w:val="000000"/>
                  <w:sz w:val="24"/>
                </w:rPr>
                <w:tag w:val="_PLD_26d51279eaba4b5b80959bbb9958e7fe"/>
                <w:id w:val="-677972592"/>
                <w:lock w:val="sdtLocked"/>
              </w:sdtPr>
              <w:sdtContent>
                <w:tc>
                  <w:tcPr>
                    <w:tcW w:w="1413" w:type="dxa"/>
                    <w:vMerge w:val="restart"/>
                  </w:tcPr>
                  <w:p w14:paraId="4E19FBA9" w14:textId="77777777" w:rsidR="00771E19" w:rsidRDefault="00771E19" w:rsidP="004C3D11">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85170064"/>
                <w:lock w:val="sdtLocked"/>
              </w:sdtPr>
              <w:sdtContent>
                <w:tc>
                  <w:tcPr>
                    <w:tcW w:w="2678" w:type="dxa"/>
                    <w:gridSpan w:val="2"/>
                  </w:tcPr>
                  <w:p w14:paraId="55D85CD5" w14:textId="77777777" w:rsidR="00771E19" w:rsidRDefault="00771E19" w:rsidP="004C3D11">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025751888"/>
                <w:lock w:val="sdtLocked"/>
              </w:sdtPr>
              <w:sdtContent>
                <w:tc>
                  <w:tcPr>
                    <w:tcW w:w="2265" w:type="dxa"/>
                    <w:gridSpan w:val="2"/>
                  </w:tcPr>
                  <w:p w14:paraId="686E3A6F" w14:textId="77777777" w:rsidR="00771E19" w:rsidRDefault="00771E19" w:rsidP="004C3D11">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249081156"/>
                <w:lock w:val="sdtLocked"/>
              </w:sdtPr>
              <w:sdtContent>
                <w:tc>
                  <w:tcPr>
                    <w:tcW w:w="1940" w:type="dxa"/>
                    <w:gridSpan w:val="2"/>
                  </w:tcPr>
                  <w:p w14:paraId="67C4931B" w14:textId="77777777" w:rsidR="00771E19" w:rsidRDefault="00771E19" w:rsidP="004C3D11">
                    <w:pPr>
                      <w:spacing w:line="600" w:lineRule="exact"/>
                      <w:jc w:val="center"/>
                      <w:rPr>
                        <w:rFonts w:ascii="宋体"/>
                        <w:color w:val="000000"/>
                        <w:sz w:val="24"/>
                      </w:rPr>
                    </w:pPr>
                    <w:r>
                      <w:rPr>
                        <w:rFonts w:ascii="宋体" w:hAnsi="宋体" w:hint="eastAsia"/>
                        <w:color w:val="000000"/>
                        <w:sz w:val="24"/>
                      </w:rPr>
                      <w:t>弃权</w:t>
                    </w:r>
                  </w:p>
                </w:tc>
              </w:sdtContent>
            </w:sdt>
          </w:tr>
          <w:tr w:rsidR="00771E19" w14:paraId="5FDA76EB" w14:textId="77777777" w:rsidTr="00771E19">
            <w:trPr>
              <w:trHeight w:val="300"/>
            </w:trPr>
            <w:tc>
              <w:tcPr>
                <w:tcW w:w="1413" w:type="dxa"/>
                <w:vMerge/>
              </w:tcPr>
              <w:p w14:paraId="3D9A7AA2" w14:textId="77777777" w:rsidR="00771E19" w:rsidRDefault="00771E19" w:rsidP="004C3D11">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812020895"/>
                <w:lock w:val="sdtLocked"/>
              </w:sdtPr>
              <w:sdtContent>
                <w:tc>
                  <w:tcPr>
                    <w:tcW w:w="1559" w:type="dxa"/>
                  </w:tcPr>
                  <w:p w14:paraId="6A5F7FE0" w14:textId="77777777" w:rsidR="00771E19" w:rsidRDefault="00771E19" w:rsidP="004C3D1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857921071"/>
                <w:lock w:val="sdtLocked"/>
              </w:sdtPr>
              <w:sdtContent>
                <w:tc>
                  <w:tcPr>
                    <w:tcW w:w="1119" w:type="dxa"/>
                  </w:tcPr>
                  <w:p w14:paraId="6CB9AB35" w14:textId="77777777" w:rsidR="00771E19" w:rsidRDefault="00771E19" w:rsidP="004C3D1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408775770"/>
                <w:lock w:val="sdtLocked"/>
              </w:sdtPr>
              <w:sdtContent>
                <w:tc>
                  <w:tcPr>
                    <w:tcW w:w="1296" w:type="dxa"/>
                  </w:tcPr>
                  <w:p w14:paraId="29EA139B" w14:textId="77777777" w:rsidR="00771E19" w:rsidRDefault="00771E19" w:rsidP="004C3D1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333529219"/>
                <w:lock w:val="sdtLocked"/>
              </w:sdtPr>
              <w:sdtContent>
                <w:tc>
                  <w:tcPr>
                    <w:tcW w:w="969" w:type="dxa"/>
                  </w:tcPr>
                  <w:p w14:paraId="13FEE4D2" w14:textId="77777777" w:rsidR="00771E19" w:rsidRDefault="00771E19" w:rsidP="004C3D1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97022177"/>
                <w:lock w:val="sdtLocked"/>
              </w:sdtPr>
              <w:sdtContent>
                <w:tc>
                  <w:tcPr>
                    <w:tcW w:w="971" w:type="dxa"/>
                  </w:tcPr>
                  <w:p w14:paraId="349D1904" w14:textId="77777777" w:rsidR="00771E19" w:rsidRDefault="00771E19" w:rsidP="004C3D1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480226548"/>
                <w:lock w:val="sdtLocked"/>
              </w:sdtPr>
              <w:sdtContent>
                <w:tc>
                  <w:tcPr>
                    <w:tcW w:w="969" w:type="dxa"/>
                  </w:tcPr>
                  <w:p w14:paraId="09D5884C" w14:textId="77777777" w:rsidR="00771E19" w:rsidRDefault="00771E19" w:rsidP="004C3D11">
                    <w:pPr>
                      <w:spacing w:line="600" w:lineRule="exact"/>
                      <w:jc w:val="center"/>
                      <w:rPr>
                        <w:rFonts w:ascii="宋体"/>
                        <w:color w:val="000000"/>
                        <w:sz w:val="24"/>
                      </w:rPr>
                    </w:pPr>
                    <w:r>
                      <w:rPr>
                        <w:rFonts w:ascii="宋体" w:hAnsi="宋体" w:hint="eastAsia"/>
                        <w:color w:val="000000"/>
                        <w:sz w:val="24"/>
                      </w:rPr>
                      <w:t>比例（%）</w:t>
                    </w:r>
                  </w:p>
                </w:tc>
              </w:sdtContent>
            </w:sdt>
          </w:tr>
          <w:tr w:rsidR="00771E19" w14:paraId="790DD32F" w14:textId="77777777" w:rsidTr="00771E19">
            <w:tc>
              <w:tcPr>
                <w:tcW w:w="1413" w:type="dxa"/>
              </w:tcPr>
              <w:p w14:paraId="5B10EEC2" w14:textId="77777777" w:rsidR="00771E19" w:rsidRDefault="00771E19" w:rsidP="004C3D11">
                <w:pPr>
                  <w:spacing w:line="600" w:lineRule="exact"/>
                  <w:jc w:val="center"/>
                  <w:rPr>
                    <w:rFonts w:ascii="宋体"/>
                    <w:color w:val="000000"/>
                    <w:sz w:val="24"/>
                  </w:rPr>
                </w:pPr>
                <w:sdt>
                  <w:sdtPr>
                    <w:rPr>
                      <w:rFonts w:ascii="宋体" w:hAnsi="宋体"/>
                      <w:color w:val="000000"/>
                      <w:sz w:val="24"/>
                    </w:rPr>
                    <w:tag w:val="_PLD_30aa643aaec4457b9ff8daf82682de9e"/>
                    <w:id w:val="1036398681"/>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79088896"/>
                <w:lock w:val="sdtLocked"/>
                <w:text/>
              </w:sdtPr>
              <w:sdtContent>
                <w:tc>
                  <w:tcPr>
                    <w:tcW w:w="1559" w:type="dxa"/>
                  </w:tcPr>
                  <w:p w14:paraId="33A47D11" w14:textId="77777777" w:rsidR="00771E19" w:rsidRDefault="00771E19" w:rsidP="004C3D11">
                    <w:pPr>
                      <w:spacing w:line="600" w:lineRule="exact"/>
                      <w:jc w:val="right"/>
                      <w:rPr>
                        <w:rFonts w:ascii="宋体"/>
                        <w:sz w:val="24"/>
                      </w:rPr>
                    </w:pPr>
                    <w:r>
                      <w:rPr>
                        <w:rFonts w:ascii="宋体"/>
                        <w:sz w:val="24"/>
                      </w:rPr>
                      <w:t>784,721,280</w:t>
                    </w:r>
                  </w:p>
                </w:tc>
              </w:sdtContent>
            </w:sdt>
            <w:sdt>
              <w:sdtPr>
                <w:rPr>
                  <w:rFonts w:ascii="宋体"/>
                  <w:sz w:val="24"/>
                </w:rPr>
                <w:alias w:val="非累积投票议案表决情况_A股同意比例"/>
                <w:tag w:val="_GBC_baa01c35de4c4da5999507b346370a05"/>
                <w:id w:val="-1979831268"/>
                <w:lock w:val="sdtLocked"/>
              </w:sdtPr>
              <w:sdtContent>
                <w:tc>
                  <w:tcPr>
                    <w:tcW w:w="1119" w:type="dxa"/>
                  </w:tcPr>
                  <w:p w14:paraId="485EC0EE" w14:textId="77777777" w:rsidR="00771E19" w:rsidRDefault="00771E19" w:rsidP="004C3D11">
                    <w:pPr>
                      <w:spacing w:line="600" w:lineRule="exact"/>
                      <w:jc w:val="right"/>
                      <w:rPr>
                        <w:rFonts w:ascii="宋体"/>
                        <w:sz w:val="24"/>
                      </w:rPr>
                    </w:pPr>
                    <w:r>
                      <w:rPr>
                        <w:rFonts w:ascii="宋体"/>
                        <w:sz w:val="24"/>
                      </w:rPr>
                      <w:t>99.7236</w:t>
                    </w:r>
                  </w:p>
                </w:tc>
              </w:sdtContent>
            </w:sdt>
            <w:sdt>
              <w:sdtPr>
                <w:rPr>
                  <w:rFonts w:ascii="宋体"/>
                  <w:sz w:val="24"/>
                </w:rPr>
                <w:alias w:val="非累积投票议案表决情况_A股反对票数"/>
                <w:tag w:val="_GBC_aeddc7b9df07427a8287a3319656953b"/>
                <w:id w:val="1963451761"/>
                <w:lock w:val="sdtLocked"/>
              </w:sdtPr>
              <w:sdtContent>
                <w:tc>
                  <w:tcPr>
                    <w:tcW w:w="1296" w:type="dxa"/>
                  </w:tcPr>
                  <w:p w14:paraId="761C366F" w14:textId="77777777" w:rsidR="00771E19" w:rsidRDefault="00771E19" w:rsidP="004C3D11">
                    <w:pPr>
                      <w:spacing w:line="600" w:lineRule="exact"/>
                      <w:jc w:val="right"/>
                      <w:rPr>
                        <w:rFonts w:ascii="宋体"/>
                        <w:sz w:val="24"/>
                      </w:rPr>
                    </w:pPr>
                    <w:r>
                      <w:rPr>
                        <w:rFonts w:ascii="宋体"/>
                        <w:sz w:val="24"/>
                      </w:rPr>
                      <w:t>2,174,642</w:t>
                    </w:r>
                  </w:p>
                </w:tc>
              </w:sdtContent>
            </w:sdt>
            <w:sdt>
              <w:sdtPr>
                <w:rPr>
                  <w:rFonts w:ascii="宋体"/>
                  <w:sz w:val="24"/>
                </w:rPr>
                <w:alias w:val="非累积投票议案表决情况_A股反对比例"/>
                <w:tag w:val="_GBC_2fbfff06037f464baa9501f7aaaeeca4"/>
                <w:id w:val="-1941435547"/>
                <w:lock w:val="sdtLocked"/>
              </w:sdtPr>
              <w:sdtContent>
                <w:tc>
                  <w:tcPr>
                    <w:tcW w:w="969" w:type="dxa"/>
                  </w:tcPr>
                  <w:p w14:paraId="33614792" w14:textId="77777777" w:rsidR="00771E19" w:rsidRDefault="00771E19" w:rsidP="004C3D11">
                    <w:pPr>
                      <w:spacing w:line="600" w:lineRule="exact"/>
                      <w:jc w:val="right"/>
                      <w:rPr>
                        <w:rFonts w:ascii="宋体"/>
                        <w:sz w:val="24"/>
                      </w:rPr>
                    </w:pPr>
                    <w:r>
                      <w:rPr>
                        <w:rFonts w:ascii="宋体"/>
                        <w:sz w:val="24"/>
                      </w:rPr>
                      <w:t>0.2764</w:t>
                    </w:r>
                  </w:p>
                </w:tc>
              </w:sdtContent>
            </w:sdt>
            <w:sdt>
              <w:sdtPr>
                <w:rPr>
                  <w:rFonts w:ascii="宋体"/>
                  <w:sz w:val="24"/>
                </w:rPr>
                <w:alias w:val="非累积投票议案表决情况_A股弃权票数"/>
                <w:tag w:val="_GBC_311dad2ae32a4a41b5f70fe48cb445b5"/>
                <w:id w:val="2109072050"/>
                <w:lock w:val="sdtLocked"/>
              </w:sdtPr>
              <w:sdtContent>
                <w:tc>
                  <w:tcPr>
                    <w:tcW w:w="971" w:type="dxa"/>
                  </w:tcPr>
                  <w:p w14:paraId="360380A2" w14:textId="77777777" w:rsidR="00771E19" w:rsidRDefault="00771E19" w:rsidP="004C3D11">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816298882"/>
                <w:lock w:val="sdtLocked"/>
              </w:sdtPr>
              <w:sdtContent>
                <w:tc>
                  <w:tcPr>
                    <w:tcW w:w="969" w:type="dxa"/>
                  </w:tcPr>
                  <w:p w14:paraId="3F6AA377" w14:textId="77777777" w:rsidR="00771E19" w:rsidRDefault="00771E19" w:rsidP="004C3D11">
                    <w:pPr>
                      <w:spacing w:line="600" w:lineRule="exact"/>
                      <w:jc w:val="right"/>
                      <w:rPr>
                        <w:rFonts w:ascii="宋体"/>
                        <w:sz w:val="24"/>
                      </w:rPr>
                    </w:pPr>
                    <w:r>
                      <w:rPr>
                        <w:rFonts w:ascii="宋体"/>
                        <w:sz w:val="24"/>
                      </w:rPr>
                      <w:t>0.0000</w:t>
                    </w:r>
                  </w:p>
                </w:tc>
              </w:sdtContent>
            </w:sdt>
          </w:tr>
        </w:tbl>
        <w:p w14:paraId="2BBE95AB" w14:textId="6A02C2F6" w:rsidR="00CC669D" w:rsidRDefault="00C212B3"/>
      </w:sdtContent>
    </w:sdt>
    <w:p w14:paraId="49807C2A" w14:textId="373AD3F6" w:rsidR="00CC669D" w:rsidRDefault="00263A76" w:rsidP="00771E19">
      <w:pPr>
        <w:pStyle w:val="2"/>
        <w:keepNext w:val="0"/>
        <w:keepLines w:val="0"/>
        <w:numPr>
          <w:ilvl w:val="0"/>
          <w:numId w:val="7"/>
        </w:numPr>
        <w:spacing w:before="120" w:after="120" w:line="415" w:lineRule="auto"/>
        <w:rPr>
          <w:b w:val="0"/>
          <w:sz w:val="24"/>
          <w:szCs w:val="24"/>
        </w:rPr>
      </w:pPr>
      <w:r>
        <w:rPr>
          <w:rFonts w:hint="eastAsia"/>
          <w:b w:val="0"/>
          <w:sz w:val="24"/>
          <w:szCs w:val="24"/>
        </w:rPr>
        <w:t>累积投票议案表决情况</w:t>
      </w:r>
    </w:p>
    <w:p w14:paraId="3574B475" w14:textId="14E617D3" w:rsidR="00CC669D" w:rsidRDefault="00B4599E" w:rsidP="00B4599E">
      <w:pPr>
        <w:pStyle w:val="3"/>
        <w:keepNext w:val="0"/>
        <w:keepLines w:val="0"/>
        <w:spacing w:line="415" w:lineRule="auto"/>
        <w:rPr>
          <w:b w:val="0"/>
          <w:sz w:val="24"/>
          <w:szCs w:val="24"/>
        </w:rPr>
      </w:pPr>
      <w:r>
        <w:rPr>
          <w:rFonts w:hint="eastAsia"/>
          <w:b w:val="0"/>
          <w:sz w:val="24"/>
          <w:szCs w:val="24"/>
        </w:rPr>
        <w:t>4</w:t>
      </w:r>
      <w:r>
        <w:rPr>
          <w:b w:val="0"/>
          <w:sz w:val="24"/>
          <w:szCs w:val="24"/>
        </w:rPr>
        <w:t xml:space="preserve">.00 </w:t>
      </w:r>
      <w:r w:rsidR="00263A76">
        <w:rPr>
          <w:rFonts w:hint="eastAsia"/>
          <w:b w:val="0"/>
          <w:sz w:val="24"/>
          <w:szCs w:val="24"/>
        </w:rPr>
        <w:t>关于</w:t>
      </w:r>
      <w:r>
        <w:rPr>
          <w:rFonts w:hint="eastAsia"/>
          <w:b w:val="0"/>
          <w:sz w:val="24"/>
          <w:szCs w:val="24"/>
        </w:rPr>
        <w:t>补选</w:t>
      </w:r>
      <w:r w:rsidR="00263A76">
        <w:rPr>
          <w:rFonts w:hint="eastAsia"/>
          <w:b w:val="0"/>
          <w:sz w:val="24"/>
          <w:szCs w:val="24"/>
        </w:rPr>
        <w:t>监事的议案</w:t>
      </w:r>
    </w:p>
    <w:tbl>
      <w:tblPr>
        <w:tblStyle w:val="a8"/>
        <w:tblW w:w="0" w:type="auto"/>
        <w:tblLook w:val="04A0" w:firstRow="1" w:lastRow="0" w:firstColumn="1" w:lastColumn="0" w:noHBand="0" w:noVBand="1"/>
      </w:tblPr>
      <w:tblGrid>
        <w:gridCol w:w="696"/>
        <w:gridCol w:w="2594"/>
        <w:gridCol w:w="1924"/>
        <w:gridCol w:w="2339"/>
        <w:gridCol w:w="743"/>
      </w:tblGrid>
      <w:tr w:rsidR="00CC669D" w14:paraId="7B4B1810" w14:textId="77777777" w:rsidTr="0001703C">
        <w:sdt>
          <w:sdtPr>
            <w:rPr>
              <w:rFonts w:asciiTheme="minorEastAsia" w:hAnsiTheme="minorEastAsia" w:hint="eastAsia"/>
              <w:sz w:val="24"/>
              <w:szCs w:val="24"/>
            </w:rPr>
            <w:tag w:val="_PLD_95bded03c5ac4d13a4ab06cf9d39b3a3"/>
            <w:id w:val="595606701"/>
            <w:lock w:val="sdtLocked"/>
          </w:sdtPr>
          <w:sdtEndPr/>
          <w:sdtContent>
            <w:tc>
              <w:tcPr>
                <w:tcW w:w="696" w:type="dxa"/>
              </w:tcPr>
              <w:p w14:paraId="593BB51C" w14:textId="77777777" w:rsidR="00CC669D" w:rsidRDefault="00263A76">
                <w:pPr>
                  <w:rPr>
                    <w:rFonts w:asciiTheme="minorEastAsia" w:hAnsiTheme="minorEastAsia"/>
                    <w:sz w:val="24"/>
                    <w:szCs w:val="24"/>
                  </w:rPr>
                </w:pPr>
                <w:r>
                  <w:rPr>
                    <w:rFonts w:asciiTheme="minorEastAsia" w:hAnsiTheme="minorEastAsia" w:hint="eastAsia"/>
                    <w:sz w:val="24"/>
                    <w:szCs w:val="24"/>
                  </w:rPr>
                  <w:t>议案序号</w:t>
                </w:r>
              </w:p>
            </w:tc>
          </w:sdtContent>
        </w:sdt>
        <w:sdt>
          <w:sdtPr>
            <w:rPr>
              <w:rFonts w:asciiTheme="minorEastAsia" w:hAnsiTheme="minorEastAsia" w:hint="eastAsia"/>
              <w:sz w:val="24"/>
              <w:szCs w:val="24"/>
            </w:rPr>
            <w:tag w:val="_PLD_fcd70069d5ed4e76bc3aa96bbc6fb142"/>
            <w:id w:val="-400597602"/>
            <w:lock w:val="sdtLocked"/>
          </w:sdtPr>
          <w:sdtEndPr/>
          <w:sdtContent>
            <w:tc>
              <w:tcPr>
                <w:tcW w:w="2712" w:type="dxa"/>
              </w:tcPr>
              <w:p w14:paraId="629FCD62" w14:textId="77777777" w:rsidR="00CC669D" w:rsidRDefault="00263A76">
                <w:pPr>
                  <w:rPr>
                    <w:rFonts w:asciiTheme="minorEastAsia" w:hAnsiTheme="minorEastAsia"/>
                    <w:sz w:val="24"/>
                    <w:szCs w:val="24"/>
                  </w:rPr>
                </w:pPr>
                <w:r>
                  <w:rPr>
                    <w:rFonts w:asciiTheme="minorEastAsia" w:hAnsiTheme="minorEastAsia" w:hint="eastAsia"/>
                    <w:sz w:val="24"/>
                    <w:szCs w:val="24"/>
                  </w:rPr>
                  <w:t>议案名称</w:t>
                </w:r>
              </w:p>
            </w:tc>
          </w:sdtContent>
        </w:sdt>
        <w:sdt>
          <w:sdtPr>
            <w:rPr>
              <w:rFonts w:asciiTheme="minorEastAsia" w:hAnsiTheme="minorEastAsia" w:hint="eastAsia"/>
              <w:sz w:val="24"/>
              <w:szCs w:val="24"/>
            </w:rPr>
            <w:tag w:val="_PLD_1f2691fd3f8a431e9d1979ea987c919c"/>
            <w:id w:val="-1245028141"/>
            <w:lock w:val="sdtLocked"/>
          </w:sdtPr>
          <w:sdtEndPr/>
          <w:sdtContent>
            <w:tc>
              <w:tcPr>
                <w:tcW w:w="1945" w:type="dxa"/>
              </w:tcPr>
              <w:p w14:paraId="27971D1E" w14:textId="77777777" w:rsidR="00CC669D" w:rsidRDefault="00263A76">
                <w:pPr>
                  <w:rPr>
                    <w:rFonts w:asciiTheme="minorEastAsia" w:hAnsiTheme="minorEastAsia"/>
                    <w:sz w:val="24"/>
                    <w:szCs w:val="24"/>
                  </w:rPr>
                </w:pPr>
                <w:r>
                  <w:rPr>
                    <w:rFonts w:asciiTheme="minorEastAsia" w:hAnsiTheme="minorEastAsia" w:hint="eastAsia"/>
                    <w:sz w:val="24"/>
                    <w:szCs w:val="24"/>
                  </w:rPr>
                  <w:t>得票数</w:t>
                </w:r>
              </w:p>
            </w:tc>
          </w:sdtContent>
        </w:sdt>
        <w:sdt>
          <w:sdtPr>
            <w:rPr>
              <w:rFonts w:ascii="宋体" w:hint="eastAsia"/>
              <w:color w:val="000000"/>
              <w:sz w:val="24"/>
            </w:rPr>
            <w:tag w:val="_PLD_ee912d0f32b34949a68fc5d4de584779"/>
            <w:id w:val="451677106"/>
            <w:lock w:val="sdtLocked"/>
          </w:sdtPr>
          <w:sdtEndPr>
            <w:rPr>
              <w:rFonts w:asciiTheme="minorEastAsia" w:hAnsiTheme="minorEastAsia"/>
              <w:color w:val="auto"/>
              <w:szCs w:val="24"/>
            </w:rPr>
          </w:sdtEndPr>
          <w:sdtContent>
            <w:tc>
              <w:tcPr>
                <w:tcW w:w="2410" w:type="dxa"/>
              </w:tcPr>
              <w:p w14:paraId="6B44CCAE" w14:textId="77777777" w:rsidR="00CC669D" w:rsidRDefault="00263A76">
                <w:pPr>
                  <w:rPr>
                    <w:rFonts w:asciiTheme="minorEastAsia" w:hAnsiTheme="minor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sdtContent>
        </w:sdt>
        <w:sdt>
          <w:sdtPr>
            <w:rPr>
              <w:rFonts w:asciiTheme="minorEastAsia" w:hAnsiTheme="minorEastAsia" w:hint="eastAsia"/>
              <w:sz w:val="24"/>
              <w:szCs w:val="24"/>
            </w:rPr>
            <w:tag w:val="_PLD_33805fd0d2d040ec84de74031728db05"/>
            <w:id w:val="-345403347"/>
            <w:lock w:val="sdtLocked"/>
          </w:sdtPr>
          <w:sdtEndPr/>
          <w:sdtContent>
            <w:tc>
              <w:tcPr>
                <w:tcW w:w="759" w:type="dxa"/>
              </w:tcPr>
              <w:p w14:paraId="496D25AC" w14:textId="77777777" w:rsidR="00CC669D" w:rsidRDefault="00263A76">
                <w:pPr>
                  <w:rPr>
                    <w:rFonts w:asciiTheme="minorEastAsia" w:hAnsiTheme="minorEastAsia"/>
                    <w:sz w:val="24"/>
                    <w:szCs w:val="24"/>
                  </w:rPr>
                </w:pPr>
                <w:r>
                  <w:rPr>
                    <w:rFonts w:asciiTheme="minorEastAsia" w:hAnsiTheme="minorEastAsia" w:hint="eastAsia"/>
                    <w:sz w:val="24"/>
                    <w:szCs w:val="24"/>
                  </w:rPr>
                  <w:t>是否当选</w:t>
                </w:r>
              </w:p>
            </w:tc>
          </w:sdtContent>
        </w:sdt>
      </w:tr>
      <w:sdt>
        <w:sdtPr>
          <w:rPr>
            <w:rFonts w:asciiTheme="minorEastAsia" w:hAnsiTheme="minorEastAsia"/>
            <w:sz w:val="24"/>
            <w:szCs w:val="24"/>
          </w:rPr>
          <w:alias w:val="增补监事议案表决情况"/>
          <w:tag w:val="_GBC_7b2527029d234d69bd6a16ef46b5e07d"/>
          <w:id w:val="1339223"/>
          <w:lock w:val="sdtLocked"/>
          <w:placeholder>
            <w:docPart w:val="GBC11111111111111111111111111111"/>
          </w:placeholder>
        </w:sdtPr>
        <w:sdtEndPr/>
        <w:sdtContent>
          <w:tr w:rsidR="00CC669D" w14:paraId="1DA5B741" w14:textId="77777777" w:rsidTr="0001703C">
            <w:sdt>
              <w:sdtPr>
                <w:rPr>
                  <w:rFonts w:asciiTheme="minorEastAsia" w:hAnsiTheme="minorEastAsia"/>
                  <w:sz w:val="24"/>
                  <w:szCs w:val="24"/>
                </w:rPr>
                <w:alias w:val="增补监事议案表决情况_议案序号"/>
                <w:tag w:val="_GBC_b35a2980e7b84e778336ae3b79e08fb5"/>
                <w:id w:val="1339224"/>
                <w:lock w:val="sdtLocked"/>
              </w:sdtPr>
              <w:sdtEndPr/>
              <w:sdtContent>
                <w:tc>
                  <w:tcPr>
                    <w:tcW w:w="696" w:type="dxa"/>
                  </w:tcPr>
                  <w:p w14:paraId="0AE72330" w14:textId="46C803E3" w:rsidR="00CC669D" w:rsidRDefault="00B4599E" w:rsidP="00B4599E">
                    <w:pPr>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sz w:val="24"/>
                        <w:szCs w:val="24"/>
                      </w:rPr>
                      <w:t>.01</w:t>
                    </w:r>
                  </w:p>
                </w:tc>
              </w:sdtContent>
            </w:sdt>
            <w:sdt>
              <w:sdtPr>
                <w:rPr>
                  <w:rFonts w:asciiTheme="minorEastAsia" w:hAnsiTheme="minorEastAsia"/>
                  <w:sz w:val="24"/>
                  <w:szCs w:val="24"/>
                </w:rPr>
                <w:alias w:val="增补监事议案表决情况_议案名称"/>
                <w:tag w:val="_GBC_4386003cd61740fd81eff19906ff65b8"/>
                <w:id w:val="1339228"/>
                <w:lock w:val="sdtLocked"/>
                <w:text/>
              </w:sdtPr>
              <w:sdtEndPr/>
              <w:sdtContent>
                <w:tc>
                  <w:tcPr>
                    <w:tcW w:w="2712" w:type="dxa"/>
                  </w:tcPr>
                  <w:p w14:paraId="603DA833" w14:textId="76759E03" w:rsidR="00CC669D" w:rsidRDefault="00B4599E" w:rsidP="00B4599E">
                    <w:pPr>
                      <w:rPr>
                        <w:rFonts w:asciiTheme="minorEastAsia" w:hAnsiTheme="minorEastAsia"/>
                        <w:sz w:val="24"/>
                        <w:szCs w:val="24"/>
                      </w:rPr>
                    </w:pPr>
                    <w:r w:rsidRPr="00B4599E">
                      <w:rPr>
                        <w:rFonts w:asciiTheme="minorEastAsia" w:hAnsiTheme="minorEastAsia" w:hint="eastAsia"/>
                        <w:sz w:val="24"/>
                        <w:szCs w:val="24"/>
                      </w:rPr>
                      <w:t>同意</w:t>
                    </w:r>
                    <w:r>
                      <w:rPr>
                        <w:rFonts w:asciiTheme="minorEastAsia" w:hAnsiTheme="minorEastAsia" w:hint="eastAsia"/>
                        <w:sz w:val="24"/>
                        <w:szCs w:val="24"/>
                      </w:rPr>
                      <w:t>谭于</w:t>
                    </w:r>
                    <w:r w:rsidRPr="00B4599E">
                      <w:rPr>
                        <w:rFonts w:asciiTheme="minorEastAsia" w:hAnsiTheme="minorEastAsia" w:hint="eastAsia"/>
                        <w:sz w:val="24"/>
                        <w:szCs w:val="24"/>
                      </w:rPr>
                      <w:t>为公司第八届监事会监事</w:t>
                    </w:r>
                  </w:p>
                </w:tc>
              </w:sdtContent>
            </w:sdt>
            <w:sdt>
              <w:sdtPr>
                <w:rPr>
                  <w:rFonts w:asciiTheme="minorEastAsia" w:hAnsiTheme="minorEastAsia"/>
                  <w:sz w:val="24"/>
                  <w:szCs w:val="24"/>
                </w:rPr>
                <w:alias w:val="增补监事议案表决情况_获选票数"/>
                <w:tag w:val="_GBC_05bc1e36007541ac91d4e17221189e1c"/>
                <w:id w:val="1339233"/>
                <w:lock w:val="sdtLocked"/>
              </w:sdtPr>
              <w:sdtEndPr/>
              <w:sdtContent>
                <w:tc>
                  <w:tcPr>
                    <w:tcW w:w="1945" w:type="dxa"/>
                  </w:tcPr>
                  <w:p w14:paraId="386A9C79" w14:textId="53EB7D63" w:rsidR="00CC669D" w:rsidRDefault="00771E19">
                    <w:pPr>
                      <w:jc w:val="right"/>
                      <w:rPr>
                        <w:rFonts w:asciiTheme="minorEastAsia" w:hAnsiTheme="minorEastAsia"/>
                        <w:sz w:val="24"/>
                        <w:szCs w:val="24"/>
                      </w:rPr>
                    </w:pPr>
                    <w:r w:rsidRPr="00771E19">
                      <w:rPr>
                        <w:rFonts w:asciiTheme="minorEastAsia" w:hAnsiTheme="minorEastAsia"/>
                        <w:sz w:val="24"/>
                        <w:szCs w:val="24"/>
                      </w:rPr>
                      <w:t>786,714,680</w:t>
                    </w:r>
                  </w:p>
                </w:tc>
              </w:sdtContent>
            </w:sdt>
            <w:sdt>
              <w:sdtPr>
                <w:rPr>
                  <w:rFonts w:asciiTheme="minorEastAsia" w:hAnsiTheme="minorEastAsia"/>
                  <w:sz w:val="24"/>
                  <w:szCs w:val="24"/>
                </w:rPr>
                <w:alias w:val="增补监事议案表决情况_通过率"/>
                <w:tag w:val="_GBC_3151ef974e444702bae31101bdf06bcb"/>
                <w:id w:val="1339239"/>
                <w:lock w:val="sdtLocked"/>
              </w:sdtPr>
              <w:sdtEndPr/>
              <w:sdtContent>
                <w:tc>
                  <w:tcPr>
                    <w:tcW w:w="2410" w:type="dxa"/>
                  </w:tcPr>
                  <w:p w14:paraId="6D018FAB" w14:textId="1B411C67" w:rsidR="00CC669D" w:rsidRDefault="00771E19">
                    <w:pPr>
                      <w:jc w:val="right"/>
                      <w:rPr>
                        <w:rFonts w:asciiTheme="minorEastAsia" w:hAnsiTheme="minorEastAsia"/>
                        <w:sz w:val="24"/>
                        <w:szCs w:val="24"/>
                      </w:rPr>
                    </w:pPr>
                    <w:r w:rsidRPr="00771E19">
                      <w:rPr>
                        <w:rFonts w:asciiTheme="minorEastAsia" w:hAnsiTheme="minorEastAsia"/>
                        <w:sz w:val="24"/>
                        <w:szCs w:val="24"/>
                      </w:rPr>
                      <w:t>99.9769</w:t>
                    </w:r>
                  </w:p>
                </w:tc>
              </w:sdtContent>
            </w:sdt>
            <w:sdt>
              <w:sdtPr>
                <w:rPr>
                  <w:rFonts w:asciiTheme="minorEastAsia" w:hAnsiTheme="minorEastAsia"/>
                  <w:sz w:val="24"/>
                  <w:szCs w:val="24"/>
                </w:rPr>
                <w:alias w:val="增补监事议案表决情况_是否当选"/>
                <w:tag w:val="_GBC_5ef35e05344944b5a460724c2d736ae7"/>
                <w:id w:val="1339246"/>
                <w:lock w:val="sdtLocked"/>
                <w:comboBox>
                  <w:listItem w:displayText="是" w:value="是"/>
                  <w:listItem w:displayText="否" w:value="否"/>
                </w:comboBox>
              </w:sdtPr>
              <w:sdtEndPr/>
              <w:sdtContent>
                <w:tc>
                  <w:tcPr>
                    <w:tcW w:w="759" w:type="dxa"/>
                  </w:tcPr>
                  <w:p w14:paraId="6FF1786C" w14:textId="252C051A" w:rsidR="00CC669D" w:rsidRDefault="00B4599E">
                    <w:pPr>
                      <w:rPr>
                        <w:rFonts w:asciiTheme="minorEastAsia" w:hAnsiTheme="minorEastAsia"/>
                        <w:sz w:val="24"/>
                        <w:szCs w:val="24"/>
                      </w:rPr>
                    </w:pPr>
                    <w:r>
                      <w:rPr>
                        <w:rFonts w:asciiTheme="minorEastAsia" w:hAnsiTheme="minorEastAsia"/>
                        <w:sz w:val="24"/>
                        <w:szCs w:val="24"/>
                      </w:rPr>
                      <w:t>是</w:t>
                    </w:r>
                  </w:p>
                </w:tc>
              </w:sdtContent>
            </w:sdt>
          </w:tr>
        </w:sdtContent>
      </w:sdt>
    </w:tbl>
    <w:p w14:paraId="4FED357C" w14:textId="77777777" w:rsidR="00CC669D" w:rsidRDefault="00CC669D"/>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14:paraId="5A29B548" w14:textId="77777777" w:rsidR="00CC669D" w:rsidRDefault="00263A76" w:rsidP="00771E19">
          <w:pPr>
            <w:pStyle w:val="2"/>
            <w:keepNext w:val="0"/>
            <w:keepLines w:val="0"/>
            <w:numPr>
              <w:ilvl w:val="0"/>
              <w:numId w:val="7"/>
            </w:numPr>
            <w:spacing w:before="120" w:after="120"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p w14:paraId="32CE43AF" w14:textId="77777777" w:rsidR="00B4599E" w:rsidRPr="00B4599E" w:rsidRDefault="00B4599E" w:rsidP="0001703C">
              <w:pPr>
                <w:ind w:firstLineChars="200" w:firstLine="480"/>
                <w:rPr>
                  <w:rFonts w:asciiTheme="minorEastAsia" w:hAnsiTheme="minorEastAsia"/>
                  <w:sz w:val="24"/>
                  <w:szCs w:val="24"/>
                </w:rPr>
              </w:pPr>
              <w:r w:rsidRPr="00B4599E">
                <w:rPr>
                  <w:rFonts w:asciiTheme="minorEastAsia" w:hAnsiTheme="minorEastAsia" w:hint="eastAsia"/>
                  <w:sz w:val="24"/>
                  <w:szCs w:val="24"/>
                </w:rPr>
                <w:t>1. 根据表决结果，本次股东大会所有议案均获得通过。</w:t>
              </w:r>
            </w:p>
            <w:p w14:paraId="0D1C5FD4" w14:textId="5FC505A6" w:rsidR="00CC669D" w:rsidRDefault="00B4599E" w:rsidP="0001703C">
              <w:pPr>
                <w:ind w:firstLineChars="200" w:firstLine="480"/>
              </w:pPr>
              <w:r w:rsidRPr="00B4599E">
                <w:rPr>
                  <w:rFonts w:asciiTheme="minorEastAsia" w:hAnsiTheme="minorEastAsia" w:hint="eastAsia"/>
                  <w:sz w:val="24"/>
                  <w:szCs w:val="24"/>
                </w:rPr>
                <w:t>2. 议案</w:t>
              </w:r>
              <w:r>
                <w:rPr>
                  <w:rFonts w:asciiTheme="minorEastAsia" w:hAnsiTheme="minorEastAsia"/>
                  <w:sz w:val="24"/>
                  <w:szCs w:val="24"/>
                </w:rPr>
                <w:t>1</w:t>
              </w:r>
              <w:r w:rsidRPr="00B4599E">
                <w:rPr>
                  <w:rFonts w:asciiTheme="minorEastAsia" w:hAnsiTheme="minorEastAsia" w:hint="eastAsia"/>
                  <w:sz w:val="24"/>
                  <w:szCs w:val="24"/>
                </w:rPr>
                <w:t>为特别决议事项，</w:t>
              </w:r>
              <w:r>
                <w:rPr>
                  <w:rFonts w:asciiTheme="minorEastAsia" w:hAnsiTheme="minorEastAsia" w:hint="eastAsia"/>
                  <w:sz w:val="24"/>
                  <w:szCs w:val="24"/>
                </w:rPr>
                <w:t>已</w:t>
              </w:r>
              <w:r w:rsidRPr="00B4599E">
                <w:rPr>
                  <w:rFonts w:asciiTheme="minorEastAsia" w:hAnsiTheme="minorEastAsia" w:hint="eastAsia"/>
                  <w:sz w:val="24"/>
                  <w:szCs w:val="24"/>
                </w:rPr>
                <w:t>经出席会议股东或股东代表所持有表决权股份总数的三分之二以上审议通过。</w:t>
              </w:r>
            </w:p>
          </w:sdtContent>
        </w:sdt>
      </w:sdtContent>
    </w:sdt>
    <w:p w14:paraId="1495053C" w14:textId="77777777" w:rsidR="00CC669D" w:rsidRDefault="00263A76" w:rsidP="00771E19">
      <w:pPr>
        <w:pStyle w:val="1"/>
        <w:keepNext w:val="0"/>
        <w:keepLines w:val="0"/>
        <w:numPr>
          <w:ilvl w:val="0"/>
          <w:numId w:val="3"/>
        </w:numPr>
        <w:spacing w:before="120" w:after="120"/>
        <w:rPr>
          <w:sz w:val="24"/>
          <w:szCs w:val="24"/>
        </w:rPr>
      </w:pPr>
      <w:r>
        <w:rPr>
          <w:rFonts w:hint="eastAsia"/>
          <w:sz w:val="24"/>
          <w:szCs w:val="24"/>
        </w:rPr>
        <w:t>律师见证情况</w:t>
      </w:r>
    </w:p>
    <w:p w14:paraId="33F691A2" w14:textId="39588B66" w:rsidR="00CC669D" w:rsidRDefault="00263A76" w:rsidP="0001703C">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01703C" w:rsidRPr="0001703C">
            <w:rPr>
              <w:rFonts w:asciiTheme="majorEastAsia" w:hAnsiTheme="majorEastAsia" w:hint="eastAsia"/>
              <w:b w:val="0"/>
              <w:sz w:val="24"/>
              <w:szCs w:val="24"/>
            </w:rPr>
            <w:t>北京德恒（重庆）律师事务所</w:t>
          </w:r>
        </w:sdtContent>
      </w:sdt>
    </w:p>
    <w:p w14:paraId="153DCE98" w14:textId="56D57A53" w:rsidR="00CC669D" w:rsidRDefault="00263A76">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01703C" w:rsidRPr="0001703C">
            <w:rPr>
              <w:rFonts w:asciiTheme="minorEastAsia" w:hAnsiTheme="minorEastAsia" w:hint="eastAsia"/>
              <w:sz w:val="24"/>
              <w:szCs w:val="24"/>
            </w:rPr>
            <w:t>曾晖、严姣</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14:paraId="7F2B4F6B" w14:textId="77777777" w:rsidR="00CC669D" w:rsidRDefault="00263A76">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3B92B089" w14:textId="6EA1762D" w:rsidR="00CC669D" w:rsidRDefault="00C212B3" w:rsidP="0001703C">
          <w:pPr>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01703C" w:rsidRPr="0001703C">
                <w:rPr>
                  <w:rFonts w:asciiTheme="minorEastAsia" w:hAnsiTheme="minorEastAsia" w:hint="eastAsia"/>
                  <w:sz w:val="24"/>
                  <w:szCs w:val="24"/>
                </w:rPr>
                <w:t>公司本次股东大会的召集和召开程序、出席会议人员的资格和表决程序等相关事宜符合法律、法规和《公司章程》的规定，股东大会决议合法有效。</w:t>
              </w:r>
            </w:sdtContent>
          </w:sdt>
        </w:p>
      </w:sdtContent>
    </w:sdt>
    <w:p w14:paraId="253B804D" w14:textId="219DBDB7" w:rsidR="00CC669D" w:rsidRDefault="00CC669D"/>
    <w:p w14:paraId="3B83D6AB" w14:textId="4A90BFD9" w:rsidR="00CC669D" w:rsidRDefault="00263A76">
      <w:pPr>
        <w:rPr>
          <w:sz w:val="24"/>
          <w:szCs w:val="24"/>
        </w:rPr>
      </w:pPr>
      <w:r>
        <w:rPr>
          <w:rFonts w:hint="eastAsia"/>
          <w:sz w:val="24"/>
          <w:szCs w:val="24"/>
        </w:rPr>
        <w:t>特此公告。</w:t>
      </w:r>
    </w:p>
    <w:p w14:paraId="67589E85" w14:textId="77777777" w:rsidR="00CC669D" w:rsidRDefault="00CC669D">
      <w:bookmarkStart w:id="0" w:name="_GoBack"/>
      <w:bookmarkEnd w:id="0"/>
    </w:p>
    <w:p w14:paraId="4DC640F6" w14:textId="7DDF6767" w:rsidR="00CC669D" w:rsidRDefault="00C212B3">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263A76">
            <w:rPr>
              <w:rFonts w:hint="eastAsia"/>
              <w:sz w:val="24"/>
              <w:szCs w:val="24"/>
            </w:rPr>
            <w:t>重庆港股份有限公司</w:t>
          </w:r>
        </w:sdtContent>
      </w:sdt>
      <w:r w:rsidR="00263A76">
        <w:rPr>
          <w:rFonts w:hint="eastAsia"/>
          <w:sz w:val="24"/>
          <w:szCs w:val="24"/>
        </w:rPr>
        <w:t>董事会</w:t>
      </w:r>
    </w:p>
    <w:p w14:paraId="49B705BE" w14:textId="6230DEB9" w:rsidR="00CC669D" w:rsidRPr="0001703C" w:rsidRDefault="00C212B3" w:rsidP="0001703C">
      <w:pPr>
        <w:wordWrap w:val="0"/>
        <w:ind w:rightChars="-27" w:right="-57"/>
        <w:jc w:val="right"/>
        <w:rPr>
          <w:rFonts w:asciiTheme="minorEastAsia" w:hAnsiTheme="minorEastAsia"/>
          <w:sz w:val="24"/>
          <w:szCs w:val="24"/>
        </w:rPr>
      </w:pP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3-11-17T00:00:00Z">
            <w:dateFormat w:val="yyyy'年'M'月'd'日'"/>
            <w:lid w:val="zh-CN"/>
            <w:storeMappedDataAs w:val="dateTime"/>
            <w:calendar w:val="gregorian"/>
          </w:date>
        </w:sdtPr>
        <w:sdtEndPr/>
        <w:sdtContent>
          <w:r w:rsidR="00263A76">
            <w:rPr>
              <w:rFonts w:asciiTheme="minorEastAsia" w:hAnsiTheme="minorEastAsia" w:hint="eastAsia"/>
              <w:sz w:val="24"/>
              <w:szCs w:val="24"/>
            </w:rPr>
            <w:t>2023年11月17日</w:t>
          </w:r>
        </w:sdtContent>
      </w:sdt>
    </w:p>
    <w:sectPr w:rsidR="00CC669D" w:rsidRPr="0001703C"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0413E" w14:textId="77777777" w:rsidR="00C212B3" w:rsidRDefault="00C212B3" w:rsidP="000A5346">
      <w:r>
        <w:separator/>
      </w:r>
    </w:p>
  </w:endnote>
  <w:endnote w:type="continuationSeparator" w:id="0">
    <w:p w14:paraId="54E3AA80" w14:textId="77777777" w:rsidR="00C212B3" w:rsidRDefault="00C212B3"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C4B33" w14:textId="77777777" w:rsidR="00C212B3" w:rsidRDefault="00C212B3" w:rsidP="000A5346">
      <w:r>
        <w:separator/>
      </w:r>
    </w:p>
  </w:footnote>
  <w:footnote w:type="continuationSeparator" w:id="0">
    <w:p w14:paraId="43E8A371" w14:textId="77777777" w:rsidR="00C212B3" w:rsidRDefault="00C212B3"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1"/>
  </w:num>
  <w:num w:numId="5">
    <w:abstractNumId w:val="14"/>
  </w:num>
  <w:num w:numId="6">
    <w:abstractNumId w:val="12"/>
  </w:num>
  <w:num w:numId="7">
    <w:abstractNumId w:val="2"/>
  </w:num>
  <w:num w:numId="8">
    <w:abstractNumId w:val="3"/>
  </w:num>
  <w:num w:numId="9">
    <w:abstractNumId w:val="7"/>
  </w:num>
  <w:num w:numId="10">
    <w:abstractNumId w:val="4"/>
  </w:num>
  <w:num w:numId="11">
    <w:abstractNumId w:val="6"/>
  </w:num>
  <w:num w:numId="12">
    <w:abstractNumId w:val="13"/>
  </w:num>
  <w:num w:numId="13">
    <w:abstractNumId w:val="8"/>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1703C"/>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3A76"/>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0C3E"/>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1E19"/>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610"/>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599E"/>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12B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C669D"/>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50F5C"/>
  <w15:docId w15:val="{9B5D45C4-8333-4DFE-A660-3530DF2C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 w:type="paragraph" w:styleId="ab">
    <w:name w:val="annotation text"/>
    <w:basedOn w:val="a"/>
    <w:link w:val="Char3"/>
    <w:uiPriority w:val="99"/>
    <w:semiHidden/>
    <w:unhideWhenUsed/>
    <w:rsid w:val="0030161F"/>
    <w:pPr>
      <w:jc w:val="left"/>
    </w:pPr>
  </w:style>
  <w:style w:type="character" w:customStyle="1" w:styleId="Char3">
    <w:name w:val="批注文字 Char"/>
    <w:basedOn w:val="a0"/>
    <w:link w:val="ab"/>
    <w:uiPriority w:val="99"/>
    <w:semiHidden/>
    <w:rsid w:val="0030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
      <w:docPartPr>
        <w:name w:val="ABD0632B7983439595072F64F9DFFE97"/>
        <w:category>
          <w:name w:val="常规"/>
          <w:gallery w:val="placeholder"/>
        </w:category>
        <w:types>
          <w:type w:val="bbPlcHdr"/>
        </w:types>
        <w:behaviors>
          <w:behavior w:val="content"/>
        </w:behaviors>
        <w:guid w:val="{12DE4A8C-68F1-48DA-B1EB-21AD8E110A73}"/>
      </w:docPartPr>
      <w:docPartBody>
        <w:p w:rsidR="00F87370" w:rsidRDefault="00C8164F" w:rsidP="00C8164F">
          <w:pPr>
            <w:pStyle w:val="ABD0632B7983439595072F64F9DFFE97"/>
          </w:pPr>
          <w:r w:rsidRPr="00E35F94">
            <w:rPr>
              <w:rStyle w:val="a3"/>
              <w:rFonts w:hint="eastAsia"/>
              <w:color w:val="333399"/>
              <w:u w:val="single"/>
            </w:rPr>
            <w:t xml:space="preserve">　　　</w:t>
          </w:r>
        </w:p>
      </w:docPartBody>
    </w:docPart>
    <w:docPart>
      <w:docPartPr>
        <w:name w:val="04EC36D6172745BAAD8AA1298440C009"/>
        <w:category>
          <w:name w:val="常规"/>
          <w:gallery w:val="placeholder"/>
        </w:category>
        <w:types>
          <w:type w:val="bbPlcHdr"/>
        </w:types>
        <w:behaviors>
          <w:behavior w:val="content"/>
        </w:behaviors>
        <w:guid w:val="{E7DF6519-D9F7-4029-9B8E-7D34F36863D2}"/>
      </w:docPartPr>
      <w:docPartBody>
        <w:p w:rsidR="00F87370" w:rsidRDefault="00C8164F" w:rsidP="00C8164F">
          <w:pPr>
            <w:pStyle w:val="04EC36D6172745BAAD8AA1298440C009"/>
          </w:pPr>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0490E"/>
    <w:rsid w:val="00134B75"/>
    <w:rsid w:val="001B4F05"/>
    <w:rsid w:val="001D6373"/>
    <w:rsid w:val="00234A6B"/>
    <w:rsid w:val="002D4B03"/>
    <w:rsid w:val="002D5EEE"/>
    <w:rsid w:val="002D5F81"/>
    <w:rsid w:val="002E36A3"/>
    <w:rsid w:val="00314113"/>
    <w:rsid w:val="00363843"/>
    <w:rsid w:val="003B477F"/>
    <w:rsid w:val="003E67D6"/>
    <w:rsid w:val="003F1711"/>
    <w:rsid w:val="0049007A"/>
    <w:rsid w:val="004D70C6"/>
    <w:rsid w:val="004F027D"/>
    <w:rsid w:val="0058791E"/>
    <w:rsid w:val="00590B74"/>
    <w:rsid w:val="00634967"/>
    <w:rsid w:val="00637A9C"/>
    <w:rsid w:val="0064529B"/>
    <w:rsid w:val="0069188B"/>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30D5"/>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8164F"/>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87370"/>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8164F"/>
  </w:style>
  <w:style w:type="paragraph" w:customStyle="1" w:styleId="ADC5E8691900475DA5D4DB5D4961DA57">
    <w:name w:val="ADC5E8691900475DA5D4DB5D4961DA57"/>
    <w:rsid w:val="00A10E8A"/>
    <w:pPr>
      <w:widowControl w:val="0"/>
      <w:jc w:val="both"/>
    </w:pPr>
  </w:style>
  <w:style w:type="paragraph" w:customStyle="1" w:styleId="ABD0632B7983439595072F64F9DFFE97">
    <w:name w:val="ABD0632B7983439595072F64F9DFFE97"/>
    <w:rsid w:val="00C8164F"/>
    <w:pPr>
      <w:widowControl w:val="0"/>
      <w:jc w:val="both"/>
    </w:pPr>
  </w:style>
  <w:style w:type="paragraph" w:customStyle="1" w:styleId="04EC36D6172745BAAD8AA1298440C009">
    <w:name w:val="04EC36D6172745BAAD8AA1298440C009"/>
    <w:rsid w:val="00C8164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重庆港股份有限公司</clcta-gie:GongSiFaDingZhongWenMingCheng>
  <clcta-be:GuDongDaHuiZhaoKaiNianDu xmlns:clcta-be="clcta-be">2023</clcta-be:GuDongDaHuiZhaoKaiNianDu>
  <clcta-be:GuDongDaHuiJieCi xmlns:clcta-be="clcta-be">一</clcta-be:GuDongDaHuiJieCi>
</b:binding>
</file>

<file path=customXml/item2.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]]></m:sse>
</m:mapp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]]></t:sse>
</t:template>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1934CDD4-A5F0-4318-9DA8-5CFBD14CE0B4}">
  <ds:schemaRefs>
    <ds:schemaRef ds:uri="http://mapping.word.org/2012/mapping"/>
  </ds:schemaRefs>
</ds:datastoreItem>
</file>

<file path=customXml/itemProps3.xml><?xml version="1.0" encoding="utf-8"?>
<ds:datastoreItem xmlns:ds="http://schemas.openxmlformats.org/officeDocument/2006/customXml" ds:itemID="{18663D05-3218-45B0-A994-3E5386F33421}">
  <ds:schemaRefs>
    <ds:schemaRef ds:uri="http://mapping.word.org/2014/section/customize"/>
  </ds:schemaRefs>
</ds:datastoreItem>
</file>

<file path=customXml/itemProps4.xml><?xml version="1.0" encoding="utf-8"?>
<ds:datastoreItem xmlns:ds="http://schemas.openxmlformats.org/officeDocument/2006/customXml" ds:itemID="{52E7E7D8-42F1-41A7-877D-972795073981}">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6</TotalTime>
  <Pages>3</Pages>
  <Words>231</Words>
  <Characters>1320</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赵鑫</cp:lastModifiedBy>
  <cp:revision>3</cp:revision>
  <dcterms:created xsi:type="dcterms:W3CDTF">2023-11-16T03:18:00Z</dcterms:created>
  <dcterms:modified xsi:type="dcterms:W3CDTF">2023-11-16T07:58:00Z</dcterms:modified>
</cp:coreProperties>
</file>