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7DC" w14:textId="1903FF4D" w:rsidR="00FE5D87" w:rsidRDefault="00576C49">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761347612"/>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75929588"/>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2108463712"/>
          <w:lock w:val="sdtLocked"/>
          <w:placeholder>
            <w:docPart w:val="GBC22222222222222222222222222222"/>
          </w:placeholder>
        </w:sdtPr>
        <w:sdtEndPr/>
        <w:sdtContent>
          <w:r>
            <w:rPr>
              <w:rFonts w:asciiTheme="majorEastAsia" w:eastAsiaTheme="majorEastAsia" w:hAnsiTheme="majorEastAsia" w:hint="eastAsia"/>
              <w:b/>
              <w:sz w:val="24"/>
              <w:szCs w:val="24"/>
            </w:rPr>
            <w:t>临2024-</w:t>
          </w:r>
          <w:r>
            <w:rPr>
              <w:rFonts w:asciiTheme="majorEastAsia" w:eastAsiaTheme="majorEastAsia" w:hAnsiTheme="majorEastAsia"/>
              <w:b/>
              <w:sz w:val="24"/>
              <w:szCs w:val="24"/>
            </w:rPr>
            <w:t>0</w:t>
          </w:r>
          <w:r>
            <w:rPr>
              <w:rFonts w:asciiTheme="majorEastAsia" w:eastAsiaTheme="majorEastAsia" w:hAnsiTheme="majorEastAsia" w:hint="eastAsia"/>
              <w:b/>
              <w:sz w:val="24"/>
              <w:szCs w:val="24"/>
            </w:rPr>
            <w:t>18号</w:t>
          </w:r>
        </w:sdtContent>
      </w:sdt>
    </w:p>
    <w:sdt>
      <w:sdtPr>
        <w:alias w:val="选项模块:年度股东大会"/>
        <w:tag w:val="_GBC_732cb8a0a2a0463c8e13c7664fb3dc25"/>
        <w:id w:val="-1872214554"/>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FE5D87" w:rsidRDefault="00FE5D87"/>
        <w:sdt>
          <w:sdtPr>
            <w:rPr>
              <w:rFonts w:asciiTheme="majorEastAsia" w:eastAsiaTheme="majorEastAsia" w:hAnsiTheme="majorEastAsia" w:hint="eastAsia"/>
              <w:b/>
              <w:color w:val="FF0000"/>
              <w:sz w:val="36"/>
              <w:szCs w:val="36"/>
            </w:rPr>
            <w:alias w:val="公司法定中文名称"/>
            <w:tag w:val="_GBC_790f808d8f454e4a9a282b6747e86f91"/>
            <w:id w:val="-121056614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FE5D87" w:rsidRDefault="00576C4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0CB3F500" w14:textId="26316E10" w:rsidR="00FE5D87" w:rsidRDefault="002230E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293365031"/>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576C49">
                <w:rPr>
                  <w:rFonts w:asciiTheme="majorEastAsia" w:eastAsiaTheme="majorEastAsia" w:hAnsiTheme="majorEastAsia"/>
                  <w:b/>
                  <w:color w:val="FF0000"/>
                  <w:sz w:val="36"/>
                  <w:szCs w:val="36"/>
                  <w:shd w:val="solid" w:color="FFFFFF" w:fill="auto"/>
                </w:rPr>
                <w:t>2023</w:t>
              </w:r>
            </w:sdtContent>
          </w:sdt>
          <w:r w:rsidR="00576C49">
            <w:rPr>
              <w:rFonts w:asciiTheme="majorEastAsia" w:eastAsiaTheme="majorEastAsia" w:hAnsiTheme="majorEastAsia" w:hint="eastAsia"/>
              <w:b/>
              <w:color w:val="FF0000"/>
              <w:sz w:val="36"/>
              <w:szCs w:val="36"/>
              <w:shd w:val="solid" w:color="FFFFFF" w:fill="auto"/>
            </w:rPr>
            <w:t>年年度股东大会决议公告</w:t>
          </w:r>
        </w:p>
      </w:sdtContent>
    </w:sdt>
    <w:p w14:paraId="14DACBD1" w14:textId="77777777" w:rsidR="00FE5D87" w:rsidRDefault="00FE5D87">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608047359"/>
          <w:lock w:val="sdtLocked"/>
          <w:placeholder>
            <w:docPart w:val="GBC11111111111111111111111111111"/>
          </w:placeholder>
        </w:sdtPr>
        <w:sdtEndPr/>
        <w:sdtContent>
          <w:tr w:rsidR="00FE5D87" w14:paraId="63744791" w14:textId="77777777" w:rsidTr="00084B21">
            <w:tc>
              <w:tcPr>
                <w:tcW w:w="8522" w:type="dxa"/>
              </w:tcPr>
              <w:p w14:paraId="28C9DEC7" w14:textId="6EF2EE76" w:rsidR="00FE5D87" w:rsidRDefault="00576C4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FE5D87" w:rsidRDefault="00576C49">
      <w:pPr>
        <w:pStyle w:val="1"/>
        <w:keepNext w:val="0"/>
        <w:keepLines w:val="0"/>
        <w:rPr>
          <w:sz w:val="24"/>
          <w:szCs w:val="24"/>
        </w:rPr>
      </w:pPr>
      <w:r>
        <w:rPr>
          <w:rFonts w:hint="eastAsia"/>
          <w:sz w:val="24"/>
          <w:szCs w:val="24"/>
        </w:rPr>
        <w:t>重要内容提示：</w:t>
      </w:r>
    </w:p>
    <w:p w14:paraId="0161D0FD" w14:textId="77777777" w:rsidR="00FE5D87" w:rsidRDefault="00576C49">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605002070"/>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FE5D87" w:rsidRDefault="00576C49">
      <w:pPr>
        <w:pStyle w:val="1"/>
        <w:keepNext w:val="0"/>
        <w:keepLines w:val="0"/>
        <w:numPr>
          <w:ilvl w:val="0"/>
          <w:numId w:val="3"/>
        </w:numPr>
        <w:rPr>
          <w:sz w:val="24"/>
          <w:szCs w:val="24"/>
        </w:rPr>
      </w:pPr>
      <w:r>
        <w:rPr>
          <w:rFonts w:hint="eastAsia"/>
          <w:sz w:val="24"/>
          <w:szCs w:val="24"/>
        </w:rPr>
        <w:t>会议召开和出席情况</w:t>
      </w:r>
    </w:p>
    <w:p w14:paraId="7E006B6D" w14:textId="3C61B368" w:rsidR="00FE5D87" w:rsidRDefault="00576C4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910737774"/>
          <w:lock w:val="sdtLocked"/>
          <w:placeholder>
            <w:docPart w:val="GBC22222222222222222222222222222"/>
          </w:placeholder>
          <w:date w:fullDate="2024-04-23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2024年4月23日</w:t>
          </w:r>
        </w:sdtContent>
      </w:sdt>
    </w:p>
    <w:p w14:paraId="7126282C" w14:textId="2B406945" w:rsidR="00FE5D87" w:rsidRDefault="00576C49" w:rsidP="00576C4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60246938"/>
          <w:lock w:val="sdtLocked"/>
          <w:placeholder>
            <w:docPart w:val="GBC22222222222222222222222222222"/>
          </w:placeholder>
        </w:sdtPr>
        <w:sdtEndPr/>
        <w:sdtContent>
          <w:r w:rsidRPr="00576C49">
            <w:rPr>
              <w:rFonts w:asciiTheme="majorEastAsia" w:hAnsiTheme="majorEastAsia" w:hint="eastAsia"/>
              <w:b w:val="0"/>
              <w:sz w:val="24"/>
              <w:szCs w:val="24"/>
            </w:rPr>
            <w:t>重庆市江北区海尔路298号公司二楼一会议室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538398335"/>
        <w:lock w:val="sdtLocked"/>
        <w:placeholder>
          <w:docPart w:val="GBC22222222222222222222222222222"/>
        </w:placeholder>
      </w:sdtPr>
      <w:sdtEndPr>
        <w:rPr>
          <w:rFonts w:asciiTheme="minorEastAsia" w:hAnsiTheme="minorEastAsia" w:hint="default"/>
          <w:color w:val="000000"/>
        </w:rPr>
      </w:sdtEndPr>
      <w:sdtContent>
        <w:p w14:paraId="5FE0140C" w14:textId="77777777" w:rsidR="00FE5D87" w:rsidRDefault="00576C4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FE5D87" w14:paraId="6E3F0594" w14:textId="77777777" w:rsidTr="00E3698D">
            <w:sdt>
              <w:sdtPr>
                <w:rPr>
                  <w:rFonts w:ascii="宋体" w:hAnsi="宋体"/>
                  <w:color w:val="000000"/>
                  <w:sz w:val="24"/>
                </w:rPr>
                <w:tag w:val="_PLD_4093f3f997534c158a5523067302b60d"/>
                <w:id w:val="1673998974"/>
                <w:lock w:val="sdtLocked"/>
              </w:sdtPr>
              <w:sdtEndPr>
                <w:rPr>
                  <w:rFonts w:hint="eastAsia"/>
                </w:rPr>
              </w:sdtEndPr>
              <w:sdtContent>
                <w:tc>
                  <w:tcPr>
                    <w:tcW w:w="6345" w:type="dxa"/>
                  </w:tcPr>
                  <w:p w14:paraId="326DF823" w14:textId="77777777" w:rsidR="00FE5D87" w:rsidRDefault="00576C4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0873456"/>
                <w:lock w:val="sdtLocked"/>
              </w:sdtPr>
              <w:sdtEndPr/>
              <w:sdtContent>
                <w:tc>
                  <w:tcPr>
                    <w:tcW w:w="1985" w:type="dxa"/>
                    <w:vAlign w:val="bottom"/>
                  </w:tcPr>
                  <w:p w14:paraId="3FD52025" w14:textId="1775E5C8" w:rsidR="00FE5D87" w:rsidRDefault="00BE18BC">
                    <w:pPr>
                      <w:spacing w:line="600" w:lineRule="exact"/>
                      <w:jc w:val="right"/>
                      <w:rPr>
                        <w:rFonts w:ascii="宋体"/>
                        <w:color w:val="000000"/>
                        <w:sz w:val="24"/>
                      </w:rPr>
                    </w:pPr>
                    <w:r w:rsidRPr="00BE18BC">
                      <w:rPr>
                        <w:rFonts w:ascii="宋体"/>
                        <w:color w:val="000000"/>
                        <w:sz w:val="24"/>
                      </w:rPr>
                      <w:t>26</w:t>
                    </w:r>
                  </w:p>
                </w:tc>
              </w:sdtContent>
            </w:sdt>
          </w:tr>
          <w:tr w:rsidR="00FE5D87" w14:paraId="139B9C5D" w14:textId="77777777" w:rsidTr="00E3698D">
            <w:sdt>
              <w:sdtPr>
                <w:rPr>
                  <w:rFonts w:ascii="宋体" w:hAnsi="宋体"/>
                  <w:color w:val="000000"/>
                  <w:sz w:val="24"/>
                </w:rPr>
                <w:tag w:val="_PLD_15a8d072bf914580ad897e82c3807a19"/>
                <w:id w:val="538331836"/>
                <w:lock w:val="sdtLocked"/>
              </w:sdtPr>
              <w:sdtEndPr>
                <w:rPr>
                  <w:rFonts w:hint="eastAsia"/>
                </w:rPr>
              </w:sdtEndPr>
              <w:sdtContent>
                <w:tc>
                  <w:tcPr>
                    <w:tcW w:w="6345" w:type="dxa"/>
                  </w:tcPr>
                  <w:p w14:paraId="47570FA7" w14:textId="77777777" w:rsidR="00FE5D87" w:rsidRDefault="00576C4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633755007"/>
                <w:lock w:val="sdtLocked"/>
              </w:sdtPr>
              <w:sdtEndPr/>
              <w:sdtContent>
                <w:tc>
                  <w:tcPr>
                    <w:tcW w:w="1985" w:type="dxa"/>
                    <w:vAlign w:val="bottom"/>
                  </w:tcPr>
                  <w:p w14:paraId="72006124" w14:textId="57D7C372" w:rsidR="00FE5D87" w:rsidRDefault="00BE18BC">
                    <w:pPr>
                      <w:spacing w:line="600" w:lineRule="exact"/>
                      <w:jc w:val="right"/>
                      <w:rPr>
                        <w:rFonts w:ascii="宋体"/>
                        <w:color w:val="000000"/>
                        <w:sz w:val="24"/>
                      </w:rPr>
                    </w:pPr>
                    <w:r w:rsidRPr="00BE18BC">
                      <w:rPr>
                        <w:rFonts w:ascii="宋体"/>
                        <w:color w:val="000000"/>
                        <w:sz w:val="24"/>
                      </w:rPr>
                      <w:t>615,354,424</w:t>
                    </w:r>
                  </w:p>
                </w:tc>
              </w:sdtContent>
            </w:sdt>
          </w:tr>
          <w:tr w:rsidR="00FE5D87" w14:paraId="40A76662" w14:textId="77777777" w:rsidTr="00E3698D">
            <w:sdt>
              <w:sdtPr>
                <w:rPr>
                  <w:rFonts w:ascii="宋体" w:hAnsi="宋体"/>
                  <w:color w:val="000000"/>
                  <w:sz w:val="24"/>
                </w:rPr>
                <w:tag w:val="_PLD_abe2bf98c15a437296fa04736473f5fc"/>
                <w:id w:val="-1493016473"/>
                <w:lock w:val="sdtLocked"/>
              </w:sdtPr>
              <w:sdtEndPr>
                <w:rPr>
                  <w:rFonts w:hint="eastAsia"/>
                </w:rPr>
              </w:sdtEndPr>
              <w:sdtContent>
                <w:tc>
                  <w:tcPr>
                    <w:tcW w:w="6345" w:type="dxa"/>
                  </w:tcPr>
                  <w:p w14:paraId="2E441F61" w14:textId="77777777" w:rsidR="00FE5D87" w:rsidRDefault="00576C4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217207302"/>
                <w:lock w:val="sdtLocked"/>
              </w:sdtPr>
              <w:sdtEndPr/>
              <w:sdtContent>
                <w:tc>
                  <w:tcPr>
                    <w:tcW w:w="1985" w:type="dxa"/>
                    <w:vAlign w:val="bottom"/>
                  </w:tcPr>
                  <w:p w14:paraId="06748F3A" w14:textId="713F77EC" w:rsidR="00FE5D87" w:rsidRDefault="00BE18BC">
                    <w:pPr>
                      <w:spacing w:line="600" w:lineRule="exact"/>
                      <w:jc w:val="right"/>
                      <w:rPr>
                        <w:rFonts w:ascii="宋体"/>
                        <w:color w:val="000000"/>
                        <w:sz w:val="24"/>
                      </w:rPr>
                    </w:pPr>
                    <w:r w:rsidRPr="00BE18BC">
                      <w:rPr>
                        <w:rFonts w:ascii="宋体"/>
                        <w:color w:val="000000"/>
                        <w:sz w:val="24"/>
                      </w:rPr>
                      <w:t>51.8469</w:t>
                    </w:r>
                  </w:p>
                </w:tc>
              </w:sdtContent>
            </w:sdt>
          </w:tr>
        </w:tbl>
      </w:sdtContent>
    </w:sdt>
    <w:p w14:paraId="76F6DBD4" w14:textId="77777777" w:rsidR="00FE5D87" w:rsidRDefault="00FE5D8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928686663"/>
        <w:lock w:val="sdtLocked"/>
        <w:placeholder>
          <w:docPart w:val="GBC22222222222222222222222222222"/>
        </w:placeholder>
      </w:sdtPr>
      <w:sdtEndPr>
        <w:rPr>
          <w:sz w:val="21"/>
          <w:szCs w:val="22"/>
        </w:rPr>
      </w:sdtEndPr>
      <w:sdtContent>
        <w:p w14:paraId="703826FE" w14:textId="77777777" w:rsidR="00FE5D87" w:rsidRDefault="00576C4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3FB101C6" w:rsidR="00FE5D87" w:rsidRDefault="002230E8" w:rsidP="00576C49">
          <w:pPr>
            <w:ind w:firstLineChars="200" w:firstLine="480"/>
          </w:pPr>
          <w:sdt>
            <w:sdtPr>
              <w:rPr>
                <w:rFonts w:asciiTheme="minorEastAsia" w:hAnsiTheme="minorEastAsia"/>
                <w:sz w:val="24"/>
                <w:szCs w:val="24"/>
              </w:rPr>
              <w:alias w:val="大会主持情况等"/>
              <w:tag w:val="_GBC_3b895b2c5c9940489ebe1c04d4728253"/>
              <w:id w:val="301282893"/>
              <w:lock w:val="sdtLocked"/>
              <w:placeholder>
                <w:docPart w:val="GBC22222222222222222222222222222"/>
              </w:placeholder>
            </w:sdtPr>
            <w:sdtEndPr/>
            <w:sdtContent>
              <w:r w:rsidR="00576C49" w:rsidRPr="00576C49">
                <w:rPr>
                  <w:rFonts w:asciiTheme="minorEastAsia" w:hAnsiTheme="minorEastAsia" w:hint="eastAsia"/>
                  <w:sz w:val="24"/>
                  <w:szCs w:val="24"/>
                </w:rPr>
                <w:t>本次股东大会由公司董事会召集，会议采用现场投票和网络投票相结合的方式表决，董事长</w:t>
              </w:r>
              <w:r w:rsidR="00576C49">
                <w:rPr>
                  <w:rFonts w:asciiTheme="minorEastAsia" w:hAnsiTheme="minorEastAsia" w:hint="eastAsia"/>
                  <w:sz w:val="24"/>
                  <w:szCs w:val="24"/>
                </w:rPr>
                <w:t>屈宏</w:t>
              </w:r>
              <w:r w:rsidR="00576C49" w:rsidRPr="00576C49">
                <w:rPr>
                  <w:rFonts w:asciiTheme="minorEastAsia" w:hAnsiTheme="minorEastAsia" w:hint="eastAsia"/>
                  <w:sz w:val="24"/>
                  <w:szCs w:val="24"/>
                </w:rPr>
                <w:t>先生因公</w:t>
              </w:r>
              <w:r w:rsidR="00576C49">
                <w:rPr>
                  <w:rFonts w:asciiTheme="minorEastAsia" w:hAnsiTheme="minorEastAsia" w:hint="eastAsia"/>
                  <w:sz w:val="24"/>
                  <w:szCs w:val="24"/>
                </w:rPr>
                <w:t>出差</w:t>
              </w:r>
              <w:r w:rsidR="00576C49" w:rsidRPr="00576C49">
                <w:rPr>
                  <w:rFonts w:asciiTheme="minorEastAsia" w:hAnsiTheme="minorEastAsia" w:hint="eastAsia"/>
                  <w:sz w:val="24"/>
                  <w:szCs w:val="24"/>
                </w:rPr>
                <w:t>无法主持本次股东大会，根据《公司章程》规定，经公司过半数董事推举，由</w:t>
              </w:r>
              <w:r w:rsidR="00576C49">
                <w:rPr>
                  <w:rFonts w:asciiTheme="minorEastAsia" w:hAnsiTheme="minorEastAsia" w:hint="eastAsia"/>
                  <w:sz w:val="24"/>
                  <w:szCs w:val="24"/>
                </w:rPr>
                <w:t>董事</w:t>
              </w:r>
              <w:r w:rsidR="008D6413">
                <w:rPr>
                  <w:rFonts w:asciiTheme="minorEastAsia" w:hAnsiTheme="minorEastAsia" w:hint="eastAsia"/>
                  <w:sz w:val="24"/>
                  <w:szCs w:val="24"/>
                </w:rPr>
                <w:t>、总经理</w:t>
              </w:r>
              <w:bookmarkStart w:id="0" w:name="_GoBack"/>
              <w:bookmarkEnd w:id="0"/>
              <w:r w:rsidR="00576C49">
                <w:rPr>
                  <w:rFonts w:asciiTheme="minorEastAsia" w:hAnsiTheme="minorEastAsia" w:hint="eastAsia"/>
                  <w:sz w:val="24"/>
                  <w:szCs w:val="24"/>
                </w:rPr>
                <w:t>刘世斌先生</w:t>
              </w:r>
              <w:r w:rsidR="00576C49" w:rsidRPr="00576C49">
                <w:rPr>
                  <w:rFonts w:asciiTheme="minorEastAsia" w:hAnsiTheme="minorEastAsia" w:hint="eastAsia"/>
                  <w:sz w:val="24"/>
                  <w:szCs w:val="24"/>
                </w:rPr>
                <w:t>主持</w:t>
              </w:r>
              <w:r w:rsidR="00576C49">
                <w:rPr>
                  <w:rFonts w:asciiTheme="minorEastAsia" w:hAnsiTheme="minorEastAsia" w:hint="eastAsia"/>
                  <w:sz w:val="24"/>
                  <w:szCs w:val="24"/>
                </w:rPr>
                <w:t>现场</w:t>
              </w:r>
              <w:r w:rsidR="00576C49" w:rsidRPr="00576C49">
                <w:rPr>
                  <w:rFonts w:asciiTheme="minorEastAsia" w:hAnsiTheme="minorEastAsia" w:hint="eastAsia"/>
                  <w:sz w:val="24"/>
                  <w:szCs w:val="24"/>
                </w:rPr>
                <w:t>会议，表决方</w:t>
              </w:r>
              <w:r w:rsidR="00576C49" w:rsidRPr="00576C49">
                <w:rPr>
                  <w:rFonts w:asciiTheme="minorEastAsia" w:hAnsiTheme="minorEastAsia" w:hint="eastAsia"/>
                  <w:sz w:val="24"/>
                  <w:szCs w:val="24"/>
                </w:rPr>
                <w:lastRenderedPageBreak/>
                <w:t>式符合《公司法》和《公司章程》的规定，会议合法有效。</w:t>
              </w:r>
            </w:sdtContent>
          </w:sdt>
        </w:p>
      </w:sdtContent>
    </w:sdt>
    <w:p w14:paraId="77F3E54F" w14:textId="77777777" w:rsidR="00FE5D87" w:rsidRDefault="00576C49">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44DE237B" w:rsidR="00FE5D87" w:rsidRDefault="00576C49">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915753276"/>
          <w:lock w:val="sdtLocked"/>
          <w:placeholder>
            <w:docPart w:val="GBC22222222222222222222222222222"/>
          </w:placeholder>
        </w:sdtPr>
        <w:sdtEndPr/>
        <w:sdtContent>
          <w:r>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638182790"/>
          <w:lock w:val="sdtLocked"/>
          <w:placeholder>
            <w:docPart w:val="GBC22222222222222222222222222222"/>
          </w:placeholder>
        </w:sdtPr>
        <w:sdtEndPr/>
        <w:sdtContent>
          <w:r>
            <w:rPr>
              <w:rFonts w:ascii="宋体" w:hAnsi="宋体"/>
              <w:color w:val="000000"/>
              <w:sz w:val="24"/>
              <w:szCs w:val="24"/>
            </w:rPr>
            <w:t>5</w:t>
          </w:r>
        </w:sdtContent>
      </w:sdt>
      <w:r>
        <w:rPr>
          <w:rFonts w:ascii="宋体" w:hAnsi="宋体" w:hint="eastAsia"/>
          <w:color w:val="000000"/>
          <w:sz w:val="24"/>
          <w:szCs w:val="24"/>
        </w:rPr>
        <w:t>人，董事长</w:t>
      </w:r>
      <w:r>
        <w:rPr>
          <w:rFonts w:ascii="宋体" w:hAnsi="宋体"/>
          <w:color w:val="000000"/>
          <w:sz w:val="24"/>
          <w:szCs w:val="24"/>
        </w:rPr>
        <w:t>屈宏</w:t>
      </w:r>
      <w:r w:rsidRPr="00576C49">
        <w:rPr>
          <w:rFonts w:ascii="宋体" w:hAnsi="宋体" w:hint="eastAsia"/>
          <w:color w:val="000000"/>
          <w:sz w:val="24"/>
          <w:szCs w:val="24"/>
        </w:rPr>
        <w:t>因公出差</w:t>
      </w:r>
      <w:r w:rsidRPr="00576C49">
        <w:rPr>
          <w:rFonts w:ascii="宋体" w:hAnsi="宋体"/>
          <w:color w:val="000000"/>
          <w:sz w:val="24"/>
          <w:szCs w:val="24"/>
        </w:rPr>
        <w:t>未出席会议</w:t>
      </w:r>
      <w:r>
        <w:rPr>
          <w:rFonts w:ascii="宋体" w:hAnsi="宋体" w:hint="eastAsia"/>
          <w:color w:val="000000"/>
          <w:sz w:val="24"/>
          <w:szCs w:val="24"/>
        </w:rPr>
        <w:t>，</w:t>
      </w:r>
      <w:r w:rsidRPr="00576C49">
        <w:rPr>
          <w:rFonts w:ascii="宋体" w:hAnsi="宋体" w:hint="eastAsia"/>
          <w:color w:val="000000"/>
          <w:sz w:val="24"/>
          <w:szCs w:val="24"/>
        </w:rPr>
        <w:t>非独立董事</w:t>
      </w:r>
      <w:r w:rsidRPr="00576C49">
        <w:rPr>
          <w:rFonts w:ascii="宋体" w:hAnsi="宋体"/>
          <w:color w:val="000000"/>
          <w:sz w:val="24"/>
          <w:szCs w:val="24"/>
        </w:rPr>
        <w:t>何坚雄因工作原因未出席会议</w:t>
      </w:r>
      <w:r>
        <w:rPr>
          <w:rFonts w:ascii="宋体" w:hAnsi="宋体" w:hint="eastAsia"/>
          <w:color w:val="000000"/>
          <w:sz w:val="24"/>
          <w:szCs w:val="24"/>
        </w:rPr>
        <w:t>；</w:t>
      </w:r>
    </w:p>
    <w:p w14:paraId="3D2713A1" w14:textId="206AB1EB" w:rsidR="00FE5D87" w:rsidRDefault="00576C49">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318779253"/>
          <w:lock w:val="sdtLocked"/>
          <w:placeholder>
            <w:docPart w:val="GBC22222222222222222222222222222"/>
          </w:placeholder>
        </w:sdtPr>
        <w:sdtEndPr/>
        <w:sdtContent>
          <w:r>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06101837"/>
          <w:lock w:val="sdtLocked"/>
          <w:placeholder>
            <w:docPart w:val="GBC22222222222222222222222222222"/>
          </w:placeholder>
        </w:sdtPr>
        <w:sdtEndPr/>
        <w:sdtContent>
          <w:r>
            <w:rPr>
              <w:rFonts w:ascii="宋体" w:hAnsi="宋体"/>
              <w:color w:val="000000"/>
              <w:sz w:val="24"/>
              <w:szCs w:val="24"/>
            </w:rPr>
            <w:t>3</w:t>
          </w:r>
        </w:sdtContent>
      </w:sdt>
      <w:r>
        <w:rPr>
          <w:rFonts w:ascii="宋体" w:hAnsi="宋体" w:hint="eastAsia"/>
          <w:color w:val="000000"/>
          <w:sz w:val="24"/>
          <w:szCs w:val="24"/>
        </w:rPr>
        <w:t>人，</w:t>
      </w:r>
      <w:r w:rsidRPr="00576C49">
        <w:rPr>
          <w:rFonts w:ascii="宋体" w:hAnsi="宋体" w:hint="eastAsia"/>
          <w:color w:val="000000"/>
          <w:sz w:val="24"/>
          <w:szCs w:val="24"/>
        </w:rPr>
        <w:t>谭于</w:t>
      </w:r>
      <w:r w:rsidRPr="00576C49">
        <w:rPr>
          <w:rFonts w:ascii="宋体" w:hAnsi="宋体"/>
          <w:color w:val="000000"/>
          <w:sz w:val="24"/>
          <w:szCs w:val="24"/>
        </w:rPr>
        <w:t>、单基耘因工作原因未出席会议</w:t>
      </w:r>
      <w:r>
        <w:rPr>
          <w:rFonts w:ascii="宋体" w:hAnsi="宋体" w:hint="eastAsia"/>
          <w:color w:val="000000"/>
          <w:sz w:val="24"/>
          <w:szCs w:val="24"/>
        </w:rPr>
        <w:t>；</w:t>
      </w:r>
    </w:p>
    <w:p w14:paraId="1F28CBFA" w14:textId="57A3EF27" w:rsidR="00FE5D87" w:rsidRDefault="00576C49">
      <w:pPr>
        <w:pStyle w:val="a4"/>
        <w:numPr>
          <w:ilvl w:val="0"/>
          <w:numId w:val="8"/>
        </w:numPr>
        <w:ind w:firstLineChars="0"/>
        <w:rPr>
          <w:rFonts w:ascii="宋体" w:hAnsi="宋体"/>
          <w:color w:val="000000"/>
          <w:sz w:val="24"/>
          <w:szCs w:val="24"/>
        </w:rPr>
      </w:pPr>
      <w:r>
        <w:rPr>
          <w:rFonts w:ascii="宋体" w:hAnsi="宋体"/>
          <w:color w:val="000000"/>
          <w:sz w:val="24"/>
          <w:szCs w:val="24"/>
        </w:rPr>
        <w:t>董事会秘书</w:t>
      </w:r>
      <w:r w:rsidRPr="00576C49">
        <w:rPr>
          <w:rFonts w:ascii="宋体" w:hAnsi="宋体"/>
          <w:color w:val="000000"/>
          <w:sz w:val="24"/>
          <w:szCs w:val="24"/>
        </w:rPr>
        <w:t>屈宏</w:t>
      </w:r>
      <w:r w:rsidR="00D60035" w:rsidRPr="00D60035">
        <w:rPr>
          <w:rFonts w:ascii="宋体" w:hAnsi="宋体" w:hint="eastAsia"/>
          <w:color w:val="000000"/>
          <w:sz w:val="24"/>
          <w:szCs w:val="24"/>
        </w:rPr>
        <w:t>因公出差</w:t>
      </w:r>
      <w:r w:rsidR="00D60035" w:rsidRPr="00D60035">
        <w:rPr>
          <w:rFonts w:ascii="宋体" w:hAnsi="宋体"/>
          <w:color w:val="000000"/>
          <w:sz w:val="24"/>
          <w:szCs w:val="24"/>
        </w:rPr>
        <w:t>未出席会议</w:t>
      </w:r>
      <w:r>
        <w:rPr>
          <w:rFonts w:ascii="宋体" w:hAnsi="宋体" w:hint="eastAsia"/>
          <w:color w:val="000000"/>
          <w:sz w:val="24"/>
          <w:szCs w:val="24"/>
        </w:rPr>
        <w:t>；副总经理梅彬、任川</w:t>
      </w:r>
      <w:r w:rsidR="008E7CFA">
        <w:rPr>
          <w:rFonts w:ascii="宋体" w:hAnsi="宋体" w:hint="eastAsia"/>
          <w:color w:val="000000"/>
          <w:sz w:val="24"/>
          <w:szCs w:val="24"/>
        </w:rPr>
        <w:t>、</w:t>
      </w:r>
      <w:r>
        <w:rPr>
          <w:rFonts w:ascii="宋体" w:hAnsi="宋体"/>
          <w:color w:val="000000"/>
          <w:sz w:val="24"/>
          <w:szCs w:val="24"/>
        </w:rPr>
        <w:t>财务</w:t>
      </w:r>
      <w:r>
        <w:rPr>
          <w:rFonts w:ascii="宋体" w:hAnsi="宋体" w:hint="eastAsia"/>
          <w:color w:val="000000"/>
          <w:sz w:val="24"/>
          <w:szCs w:val="24"/>
        </w:rPr>
        <w:t>总监</w:t>
      </w:r>
      <w:r>
        <w:rPr>
          <w:rFonts w:ascii="宋体" w:hAnsi="宋体"/>
          <w:color w:val="000000"/>
          <w:sz w:val="24"/>
          <w:szCs w:val="24"/>
        </w:rPr>
        <w:t>刘红伟列席会议</w:t>
      </w:r>
      <w:r>
        <w:rPr>
          <w:rFonts w:ascii="宋体" w:hAnsi="宋体" w:hint="eastAsia"/>
          <w:color w:val="000000"/>
          <w:sz w:val="24"/>
          <w:szCs w:val="24"/>
        </w:rPr>
        <w:t>。</w:t>
      </w:r>
    </w:p>
    <w:p w14:paraId="7B25EA0B" w14:textId="77777777" w:rsidR="00FE5D87" w:rsidRDefault="00576C4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2139637880"/>
        <w:lock w:val="sdtLocked"/>
        <w:placeholder>
          <w:docPart w:val="GBC22222222222222222222222222222"/>
        </w:placeholder>
      </w:sdtPr>
      <w:sdtEndPr/>
      <w:sdtContent>
        <w:p w14:paraId="789098FC" w14:textId="77777777" w:rsidR="00FE5D87" w:rsidRDefault="00576C4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914807820"/>
        <w:lock w:val="sdtLocked"/>
        <w:placeholder>
          <w:docPart w:val="GBC22222222222222222222222222222"/>
        </w:placeholder>
      </w:sdtPr>
      <w:sdtEndPr>
        <w:rPr>
          <w:rFonts w:hint="default"/>
          <w:sz w:val="21"/>
          <w:szCs w:val="22"/>
        </w:rPr>
      </w:sdtEndPr>
      <w:sdtContent>
        <w:p w14:paraId="5E49F873" w14:textId="0FE6367E" w:rsidR="00FE5D87"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962000952"/>
              <w:lock w:val="sdtLocked"/>
              <w:placeholder>
                <w:docPart w:val="GBC22222222222222222222222222222"/>
              </w:placeholder>
              <w:text/>
            </w:sdtPr>
            <w:sdtEndPr/>
            <w:sdtContent>
              <w:r w:rsidRPr="007824AE">
                <w:rPr>
                  <w:rFonts w:ascii="宋体" w:eastAsia="宋体" w:hAnsi="宋体" w:hint="eastAsia"/>
                  <w:b w:val="0"/>
                  <w:sz w:val="24"/>
                  <w:szCs w:val="24"/>
                </w:rPr>
                <w:t>《关于2023年度董事会工作报告的议案》</w:t>
              </w:r>
            </w:sdtContent>
          </w:sdt>
        </w:p>
        <w:p w14:paraId="56CD4C30" w14:textId="27A45F55" w:rsidR="00FE5D87"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69217362"/>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1CF0A34F" w14:textId="77777777" w:rsidR="00FE5D87" w:rsidRDefault="00FE5D87">
          <w:pPr>
            <w:ind w:firstLineChars="150" w:firstLine="360"/>
            <w:rPr>
              <w:sz w:val="24"/>
              <w:szCs w:val="24"/>
            </w:rPr>
          </w:pPr>
        </w:p>
        <w:p w14:paraId="56B5C751" w14:textId="77777777" w:rsidR="00FE5D87"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69101698" w14:textId="77777777" w:rsidTr="001E3F76">
            <w:trPr>
              <w:trHeight w:val="300"/>
            </w:trPr>
            <w:sdt>
              <w:sdtPr>
                <w:rPr>
                  <w:rFonts w:ascii="宋体" w:hAnsi="宋体" w:hint="eastAsia"/>
                  <w:color w:val="000000"/>
                  <w:sz w:val="24"/>
                </w:rPr>
                <w:tag w:val="_PLD_26d51279eaba4b5b80959bbb9958e7fe"/>
                <w:id w:val="-1562864511"/>
                <w:lock w:val="sdtLocked"/>
              </w:sdtPr>
              <w:sdtEndPr/>
              <w:sdtContent>
                <w:tc>
                  <w:tcPr>
                    <w:tcW w:w="1783" w:type="dxa"/>
                    <w:vMerge w:val="restart"/>
                  </w:tcPr>
                  <w:p w14:paraId="1E3DD6FA"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39893914"/>
                <w:lock w:val="sdtLocked"/>
              </w:sdtPr>
              <w:sdtEndPr/>
              <w:sdtContent>
                <w:tc>
                  <w:tcPr>
                    <w:tcW w:w="2537" w:type="dxa"/>
                    <w:gridSpan w:val="2"/>
                  </w:tcPr>
                  <w:p w14:paraId="456CEEBD"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0388839"/>
                <w:lock w:val="sdtLocked"/>
              </w:sdtPr>
              <w:sdtEndPr/>
              <w:sdtContent>
                <w:tc>
                  <w:tcPr>
                    <w:tcW w:w="2098" w:type="dxa"/>
                    <w:gridSpan w:val="2"/>
                  </w:tcPr>
                  <w:p w14:paraId="7F0FB228"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00070864"/>
                <w:lock w:val="sdtLocked"/>
              </w:sdtPr>
              <w:sdtEndPr/>
              <w:sdtContent>
                <w:tc>
                  <w:tcPr>
                    <w:tcW w:w="2099" w:type="dxa"/>
                    <w:gridSpan w:val="2"/>
                  </w:tcPr>
                  <w:p w14:paraId="18329F25"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弃权</w:t>
                    </w:r>
                  </w:p>
                </w:tc>
              </w:sdtContent>
            </w:sdt>
          </w:tr>
          <w:tr w:rsidR="00BE18BC" w14:paraId="6695016A" w14:textId="77777777" w:rsidTr="001E3F76">
            <w:trPr>
              <w:trHeight w:val="300"/>
            </w:trPr>
            <w:tc>
              <w:tcPr>
                <w:tcW w:w="1783" w:type="dxa"/>
                <w:vMerge/>
              </w:tcPr>
              <w:p w14:paraId="293FC25A" w14:textId="77777777" w:rsidR="00BE18BC" w:rsidRDefault="00BE18BC" w:rsidP="001E3F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91210030"/>
                <w:lock w:val="sdtLocked"/>
              </w:sdtPr>
              <w:sdtEndPr/>
              <w:sdtContent>
                <w:tc>
                  <w:tcPr>
                    <w:tcW w:w="1558" w:type="dxa"/>
                  </w:tcPr>
                  <w:p w14:paraId="0E0FB736"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14720537"/>
                <w:lock w:val="sdtLocked"/>
              </w:sdtPr>
              <w:sdtEndPr/>
              <w:sdtContent>
                <w:tc>
                  <w:tcPr>
                    <w:tcW w:w="979" w:type="dxa"/>
                  </w:tcPr>
                  <w:p w14:paraId="0BF45528"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15032314"/>
                <w:lock w:val="sdtLocked"/>
              </w:sdtPr>
              <w:sdtEndPr/>
              <w:sdtContent>
                <w:tc>
                  <w:tcPr>
                    <w:tcW w:w="1120" w:type="dxa"/>
                  </w:tcPr>
                  <w:p w14:paraId="37739E66"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27394110"/>
                <w:lock w:val="sdtLocked"/>
              </w:sdtPr>
              <w:sdtEndPr/>
              <w:sdtContent>
                <w:tc>
                  <w:tcPr>
                    <w:tcW w:w="978" w:type="dxa"/>
                  </w:tcPr>
                  <w:p w14:paraId="699071BD"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69086719"/>
                <w:lock w:val="sdtLocked"/>
              </w:sdtPr>
              <w:sdtEndPr/>
              <w:sdtContent>
                <w:tc>
                  <w:tcPr>
                    <w:tcW w:w="1121" w:type="dxa"/>
                  </w:tcPr>
                  <w:p w14:paraId="656852D3"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35096091"/>
                <w:lock w:val="sdtLocked"/>
              </w:sdtPr>
              <w:sdtEndPr/>
              <w:sdtContent>
                <w:tc>
                  <w:tcPr>
                    <w:tcW w:w="978" w:type="dxa"/>
                  </w:tcPr>
                  <w:p w14:paraId="6E3E4975" w14:textId="77777777" w:rsidR="00BE18BC" w:rsidRDefault="00BE18BC" w:rsidP="001E3F76">
                    <w:pPr>
                      <w:spacing w:line="600" w:lineRule="exact"/>
                      <w:jc w:val="center"/>
                      <w:rPr>
                        <w:rFonts w:ascii="宋体"/>
                        <w:color w:val="000000"/>
                        <w:sz w:val="24"/>
                      </w:rPr>
                    </w:pPr>
                    <w:r>
                      <w:rPr>
                        <w:rFonts w:ascii="宋体" w:hAnsi="宋体" w:hint="eastAsia"/>
                        <w:color w:val="000000"/>
                        <w:sz w:val="24"/>
                      </w:rPr>
                      <w:t>比例（%）</w:t>
                    </w:r>
                  </w:p>
                </w:tc>
              </w:sdtContent>
            </w:sdt>
          </w:tr>
          <w:tr w:rsidR="00BE18BC" w14:paraId="249F1727" w14:textId="77777777" w:rsidTr="001E3F76">
            <w:tc>
              <w:tcPr>
                <w:tcW w:w="1783" w:type="dxa"/>
              </w:tcPr>
              <w:p w14:paraId="7D643FB5" w14:textId="77777777" w:rsidR="00BE18BC" w:rsidRDefault="002230E8" w:rsidP="001E3F76">
                <w:pPr>
                  <w:spacing w:line="600" w:lineRule="exact"/>
                  <w:jc w:val="center"/>
                  <w:rPr>
                    <w:rFonts w:ascii="宋体"/>
                    <w:color w:val="000000"/>
                    <w:sz w:val="24"/>
                  </w:rPr>
                </w:pPr>
                <w:sdt>
                  <w:sdtPr>
                    <w:rPr>
                      <w:rFonts w:ascii="宋体" w:hAnsi="宋体"/>
                      <w:color w:val="000000"/>
                      <w:sz w:val="24"/>
                    </w:rPr>
                    <w:tag w:val="_PLD_30aa643aaec4457b9ff8daf82682de9e"/>
                    <w:id w:val="-1196538632"/>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99757116"/>
                <w:lock w:val="sdtLocked"/>
                <w:text/>
              </w:sdtPr>
              <w:sdtEndPr/>
              <w:sdtContent>
                <w:tc>
                  <w:tcPr>
                    <w:tcW w:w="1558" w:type="dxa"/>
                  </w:tcPr>
                  <w:p w14:paraId="09ECFACB" w14:textId="77777777" w:rsidR="00BE18BC" w:rsidRDefault="00BE18BC" w:rsidP="001E3F76">
                    <w:pPr>
                      <w:spacing w:line="600" w:lineRule="exact"/>
                      <w:jc w:val="right"/>
                      <w:rPr>
                        <w:rFonts w:ascii="宋体"/>
                        <w:sz w:val="24"/>
                      </w:rPr>
                    </w:pPr>
                    <w:r>
                      <w:rPr>
                        <w:rFonts w:ascii="宋体"/>
                        <w:sz w:val="24"/>
                      </w:rPr>
                      <w:t>613,462,762</w:t>
                    </w:r>
                  </w:p>
                </w:tc>
              </w:sdtContent>
            </w:sdt>
            <w:sdt>
              <w:sdtPr>
                <w:rPr>
                  <w:rFonts w:ascii="宋体"/>
                  <w:sz w:val="24"/>
                </w:rPr>
                <w:alias w:val="非累积投票议案表决情况_A股同意比例"/>
                <w:tag w:val="_GBC_baa01c35de4c4da5999507b346370a05"/>
                <w:id w:val="-812329050"/>
                <w:lock w:val="sdtLocked"/>
              </w:sdtPr>
              <w:sdtEndPr/>
              <w:sdtContent>
                <w:tc>
                  <w:tcPr>
                    <w:tcW w:w="979" w:type="dxa"/>
                  </w:tcPr>
                  <w:p w14:paraId="635DF0EC" w14:textId="77777777" w:rsidR="00BE18BC" w:rsidRDefault="00BE18BC" w:rsidP="001E3F76">
                    <w:pPr>
                      <w:spacing w:line="600" w:lineRule="exact"/>
                      <w:jc w:val="right"/>
                      <w:rPr>
                        <w:rFonts w:ascii="宋体"/>
                        <w:sz w:val="24"/>
                      </w:rPr>
                    </w:pPr>
                    <w:r>
                      <w:rPr>
                        <w:rFonts w:ascii="宋体"/>
                        <w:sz w:val="24"/>
                      </w:rPr>
                      <w:t>99.6925</w:t>
                    </w:r>
                  </w:p>
                </w:tc>
              </w:sdtContent>
            </w:sdt>
            <w:sdt>
              <w:sdtPr>
                <w:rPr>
                  <w:rFonts w:ascii="宋体"/>
                  <w:sz w:val="24"/>
                </w:rPr>
                <w:alias w:val="非累积投票议案表决情况_A股反对票数"/>
                <w:tag w:val="_GBC_aeddc7b9df07427a8287a3319656953b"/>
                <w:id w:val="1694949464"/>
                <w:lock w:val="sdtLocked"/>
              </w:sdtPr>
              <w:sdtEndPr/>
              <w:sdtContent>
                <w:tc>
                  <w:tcPr>
                    <w:tcW w:w="1120" w:type="dxa"/>
                  </w:tcPr>
                  <w:p w14:paraId="25F069E6" w14:textId="77777777" w:rsidR="00BE18BC" w:rsidRDefault="00BE18BC" w:rsidP="001E3F76">
                    <w:pPr>
                      <w:spacing w:line="600" w:lineRule="exact"/>
                      <w:jc w:val="right"/>
                      <w:rPr>
                        <w:rFonts w:ascii="宋体"/>
                        <w:sz w:val="24"/>
                      </w:rPr>
                    </w:pPr>
                    <w:r>
                      <w:rPr>
                        <w:rFonts w:ascii="宋体"/>
                        <w:sz w:val="24"/>
                      </w:rPr>
                      <w:t>1,891,662</w:t>
                    </w:r>
                  </w:p>
                </w:tc>
              </w:sdtContent>
            </w:sdt>
            <w:sdt>
              <w:sdtPr>
                <w:rPr>
                  <w:rFonts w:ascii="宋体"/>
                  <w:sz w:val="24"/>
                </w:rPr>
                <w:alias w:val="非累积投票议案表决情况_A股反对比例"/>
                <w:tag w:val="_GBC_2fbfff06037f464baa9501f7aaaeeca4"/>
                <w:id w:val="196746669"/>
                <w:lock w:val="sdtLocked"/>
              </w:sdtPr>
              <w:sdtEndPr/>
              <w:sdtContent>
                <w:tc>
                  <w:tcPr>
                    <w:tcW w:w="978" w:type="dxa"/>
                  </w:tcPr>
                  <w:p w14:paraId="131B6011" w14:textId="77777777" w:rsidR="00BE18BC" w:rsidRDefault="00BE18BC" w:rsidP="001E3F76">
                    <w:pPr>
                      <w:spacing w:line="600" w:lineRule="exact"/>
                      <w:jc w:val="right"/>
                      <w:rPr>
                        <w:rFonts w:ascii="宋体"/>
                        <w:sz w:val="24"/>
                      </w:rPr>
                    </w:pPr>
                    <w:r>
                      <w:rPr>
                        <w:rFonts w:ascii="宋体"/>
                        <w:sz w:val="24"/>
                      </w:rPr>
                      <w:t>0.3075</w:t>
                    </w:r>
                  </w:p>
                </w:tc>
              </w:sdtContent>
            </w:sdt>
            <w:sdt>
              <w:sdtPr>
                <w:rPr>
                  <w:rFonts w:ascii="宋体"/>
                  <w:sz w:val="24"/>
                </w:rPr>
                <w:alias w:val="非累积投票议案表决情况_A股弃权票数"/>
                <w:tag w:val="_GBC_311dad2ae32a4a41b5f70fe48cb445b5"/>
                <w:id w:val="-1330819051"/>
                <w:lock w:val="sdtLocked"/>
              </w:sdtPr>
              <w:sdtEndPr/>
              <w:sdtContent>
                <w:tc>
                  <w:tcPr>
                    <w:tcW w:w="1121" w:type="dxa"/>
                  </w:tcPr>
                  <w:p w14:paraId="1C4138E8" w14:textId="77777777" w:rsidR="00BE18BC" w:rsidRDefault="00BE18BC" w:rsidP="001E3F7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69633062"/>
                <w:lock w:val="sdtLocked"/>
              </w:sdtPr>
              <w:sdtEndPr/>
              <w:sdtContent>
                <w:tc>
                  <w:tcPr>
                    <w:tcW w:w="978" w:type="dxa"/>
                  </w:tcPr>
                  <w:p w14:paraId="0D30CFC3" w14:textId="77777777" w:rsidR="00BE18BC" w:rsidRDefault="00BE18BC" w:rsidP="001E3F76">
                    <w:pPr>
                      <w:spacing w:line="600" w:lineRule="exact"/>
                      <w:jc w:val="right"/>
                      <w:rPr>
                        <w:rFonts w:ascii="宋体"/>
                        <w:sz w:val="24"/>
                      </w:rPr>
                    </w:pPr>
                    <w:r>
                      <w:rPr>
                        <w:rFonts w:ascii="宋体"/>
                        <w:sz w:val="24"/>
                      </w:rPr>
                      <w:t>0.0000</w:t>
                    </w:r>
                  </w:p>
                </w:tc>
              </w:sdtContent>
            </w:sdt>
          </w:tr>
        </w:tbl>
        <w:p w14:paraId="3F188BF9" w14:textId="132AD996" w:rsidR="00FE5D87" w:rsidRDefault="002230E8"/>
      </w:sdtContent>
    </w:sdt>
    <w:sdt>
      <w:sdtPr>
        <w:rPr>
          <w:b w:val="0"/>
          <w:bCs w:val="0"/>
          <w:sz w:val="21"/>
          <w:szCs w:val="22"/>
        </w:rPr>
        <w:tag w:val="_SEC_fd138d262d644e50920ea2bdb258ac70"/>
        <w:id w:val="-707714843"/>
        <w:lock w:val="sdtLocked"/>
      </w:sdtPr>
      <w:sdtEndPr/>
      <w:sdtContent>
        <w:p w14:paraId="23C40BA5" w14:textId="5DDD68C9"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339573"/>
              <w:lock w:val="sdtLocked"/>
              <w:placeholder>
                <w:docPart w:val="2C89095BC94A483BA8AF2C4469C7A802"/>
              </w:placeholder>
              <w:text/>
            </w:sdtPr>
            <w:sdtEndPr/>
            <w:sdtContent>
              <w:r w:rsidRPr="007824AE">
                <w:rPr>
                  <w:rFonts w:ascii="宋体" w:eastAsia="宋体" w:hAnsi="宋体" w:hint="eastAsia"/>
                  <w:b w:val="0"/>
                  <w:sz w:val="24"/>
                  <w:szCs w:val="24"/>
                </w:rPr>
                <w:t>《关于2023年度监事会工作报告的议案》</w:t>
              </w:r>
            </w:sdtContent>
          </w:sdt>
        </w:p>
        <w:p w14:paraId="32FF76FC" w14:textId="13456837"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2C89095BC94A483BA8AF2C4469C7A802"/>
              </w:placeholder>
              <w:comboBox>
                <w:listItem w:displayText="通过" w:value="通过"/>
                <w:listItem w:displayText="不通过" w:value="不通过"/>
              </w:comboBox>
            </w:sdtPr>
            <w:sdtEndPr/>
            <w:sdtContent>
              <w:r>
                <w:rPr>
                  <w:rFonts w:hint="eastAsia"/>
                  <w:sz w:val="24"/>
                  <w:szCs w:val="24"/>
                </w:rPr>
                <w:t>通过</w:t>
              </w:r>
            </w:sdtContent>
          </w:sdt>
        </w:p>
        <w:p w14:paraId="0D846450" w14:textId="77777777" w:rsidR="00576C49" w:rsidRDefault="00576C49">
          <w:pPr>
            <w:ind w:firstLineChars="150" w:firstLine="360"/>
            <w:rPr>
              <w:sz w:val="24"/>
              <w:szCs w:val="24"/>
            </w:rPr>
          </w:pPr>
        </w:p>
        <w:p w14:paraId="2B08FE78"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415E8862" w14:textId="77777777" w:rsidTr="001860C0">
            <w:trPr>
              <w:trHeight w:val="300"/>
            </w:trPr>
            <w:sdt>
              <w:sdtPr>
                <w:rPr>
                  <w:rFonts w:ascii="宋体" w:hAnsi="宋体" w:hint="eastAsia"/>
                  <w:color w:val="000000"/>
                  <w:sz w:val="24"/>
                </w:rPr>
                <w:tag w:val="_PLD_26d51279eaba4b5b80959bbb9958e7fe"/>
                <w:id w:val="1210300289"/>
                <w:lock w:val="sdtLocked"/>
              </w:sdtPr>
              <w:sdtEndPr/>
              <w:sdtContent>
                <w:tc>
                  <w:tcPr>
                    <w:tcW w:w="1783" w:type="dxa"/>
                    <w:vMerge w:val="restart"/>
                  </w:tcPr>
                  <w:p w14:paraId="6DDF55DE"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3788293"/>
                <w:lock w:val="sdtLocked"/>
              </w:sdtPr>
              <w:sdtEndPr/>
              <w:sdtContent>
                <w:tc>
                  <w:tcPr>
                    <w:tcW w:w="2537" w:type="dxa"/>
                    <w:gridSpan w:val="2"/>
                  </w:tcPr>
                  <w:p w14:paraId="2BEE2447"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46456821"/>
                <w:lock w:val="sdtLocked"/>
              </w:sdtPr>
              <w:sdtEndPr/>
              <w:sdtContent>
                <w:tc>
                  <w:tcPr>
                    <w:tcW w:w="2098" w:type="dxa"/>
                    <w:gridSpan w:val="2"/>
                  </w:tcPr>
                  <w:p w14:paraId="69F290BB"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69016176"/>
                <w:lock w:val="sdtLocked"/>
              </w:sdtPr>
              <w:sdtEndPr/>
              <w:sdtContent>
                <w:tc>
                  <w:tcPr>
                    <w:tcW w:w="2099" w:type="dxa"/>
                    <w:gridSpan w:val="2"/>
                  </w:tcPr>
                  <w:p w14:paraId="19A74714"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弃权</w:t>
                    </w:r>
                  </w:p>
                </w:tc>
              </w:sdtContent>
            </w:sdt>
          </w:tr>
          <w:tr w:rsidR="00BE18BC" w14:paraId="0125A036" w14:textId="77777777" w:rsidTr="001860C0">
            <w:trPr>
              <w:trHeight w:val="300"/>
            </w:trPr>
            <w:tc>
              <w:tcPr>
                <w:tcW w:w="1783" w:type="dxa"/>
                <w:vMerge/>
              </w:tcPr>
              <w:p w14:paraId="62A2E154" w14:textId="77777777" w:rsidR="00BE18BC" w:rsidRDefault="00BE18BC" w:rsidP="001860C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32460059"/>
                <w:lock w:val="sdtLocked"/>
              </w:sdtPr>
              <w:sdtEndPr/>
              <w:sdtContent>
                <w:tc>
                  <w:tcPr>
                    <w:tcW w:w="1558" w:type="dxa"/>
                  </w:tcPr>
                  <w:p w14:paraId="1DAB4988"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56466025"/>
                <w:lock w:val="sdtLocked"/>
              </w:sdtPr>
              <w:sdtEndPr/>
              <w:sdtContent>
                <w:tc>
                  <w:tcPr>
                    <w:tcW w:w="979" w:type="dxa"/>
                  </w:tcPr>
                  <w:p w14:paraId="4F309D1A"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1716388"/>
                <w:lock w:val="sdtLocked"/>
              </w:sdtPr>
              <w:sdtEndPr/>
              <w:sdtContent>
                <w:tc>
                  <w:tcPr>
                    <w:tcW w:w="1120" w:type="dxa"/>
                  </w:tcPr>
                  <w:p w14:paraId="1707DF37"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5206828"/>
                <w:lock w:val="sdtLocked"/>
              </w:sdtPr>
              <w:sdtEndPr/>
              <w:sdtContent>
                <w:tc>
                  <w:tcPr>
                    <w:tcW w:w="978" w:type="dxa"/>
                  </w:tcPr>
                  <w:p w14:paraId="240B029F"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97795480"/>
                <w:lock w:val="sdtLocked"/>
              </w:sdtPr>
              <w:sdtEndPr/>
              <w:sdtContent>
                <w:tc>
                  <w:tcPr>
                    <w:tcW w:w="1121" w:type="dxa"/>
                  </w:tcPr>
                  <w:p w14:paraId="557045BB"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98082871"/>
                <w:lock w:val="sdtLocked"/>
              </w:sdtPr>
              <w:sdtEndPr/>
              <w:sdtContent>
                <w:tc>
                  <w:tcPr>
                    <w:tcW w:w="978" w:type="dxa"/>
                  </w:tcPr>
                  <w:p w14:paraId="4F300B12" w14:textId="77777777" w:rsidR="00BE18BC" w:rsidRDefault="00BE18BC" w:rsidP="001860C0">
                    <w:pPr>
                      <w:spacing w:line="600" w:lineRule="exact"/>
                      <w:jc w:val="center"/>
                      <w:rPr>
                        <w:rFonts w:ascii="宋体"/>
                        <w:color w:val="000000"/>
                        <w:sz w:val="24"/>
                      </w:rPr>
                    </w:pPr>
                    <w:r>
                      <w:rPr>
                        <w:rFonts w:ascii="宋体" w:hAnsi="宋体" w:hint="eastAsia"/>
                        <w:color w:val="000000"/>
                        <w:sz w:val="24"/>
                      </w:rPr>
                      <w:t>比例（%）</w:t>
                    </w:r>
                  </w:p>
                </w:tc>
              </w:sdtContent>
            </w:sdt>
          </w:tr>
          <w:tr w:rsidR="00BE18BC" w14:paraId="662CEE53" w14:textId="77777777" w:rsidTr="001860C0">
            <w:tc>
              <w:tcPr>
                <w:tcW w:w="1783" w:type="dxa"/>
              </w:tcPr>
              <w:p w14:paraId="1B7FF5F6" w14:textId="77777777" w:rsidR="00BE18BC" w:rsidRDefault="002230E8" w:rsidP="001860C0">
                <w:pPr>
                  <w:spacing w:line="600" w:lineRule="exact"/>
                  <w:jc w:val="center"/>
                  <w:rPr>
                    <w:rFonts w:ascii="宋体"/>
                    <w:color w:val="000000"/>
                    <w:sz w:val="24"/>
                  </w:rPr>
                </w:pPr>
                <w:sdt>
                  <w:sdtPr>
                    <w:rPr>
                      <w:rFonts w:ascii="宋体" w:hAnsi="宋体"/>
                      <w:color w:val="000000"/>
                      <w:sz w:val="24"/>
                    </w:rPr>
                    <w:tag w:val="_PLD_30aa643aaec4457b9ff8daf82682de9e"/>
                    <w:id w:val="-1948835624"/>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96972083"/>
                <w:lock w:val="sdtLocked"/>
                <w:text/>
              </w:sdtPr>
              <w:sdtEndPr/>
              <w:sdtContent>
                <w:tc>
                  <w:tcPr>
                    <w:tcW w:w="1558" w:type="dxa"/>
                  </w:tcPr>
                  <w:p w14:paraId="170B96A4" w14:textId="77777777" w:rsidR="00BE18BC" w:rsidRDefault="00BE18BC" w:rsidP="001860C0">
                    <w:pPr>
                      <w:spacing w:line="600" w:lineRule="exact"/>
                      <w:jc w:val="right"/>
                      <w:rPr>
                        <w:rFonts w:ascii="宋体"/>
                        <w:sz w:val="24"/>
                      </w:rPr>
                    </w:pPr>
                    <w:r>
                      <w:rPr>
                        <w:rFonts w:ascii="宋体"/>
                        <w:sz w:val="24"/>
                      </w:rPr>
                      <w:t>613,462,762</w:t>
                    </w:r>
                  </w:p>
                </w:tc>
              </w:sdtContent>
            </w:sdt>
            <w:sdt>
              <w:sdtPr>
                <w:rPr>
                  <w:rFonts w:ascii="宋体"/>
                  <w:sz w:val="24"/>
                </w:rPr>
                <w:alias w:val="非累积投票议案表决情况_A股同意比例"/>
                <w:tag w:val="_GBC_baa01c35de4c4da5999507b346370a05"/>
                <w:id w:val="171382919"/>
                <w:lock w:val="sdtLocked"/>
              </w:sdtPr>
              <w:sdtEndPr/>
              <w:sdtContent>
                <w:tc>
                  <w:tcPr>
                    <w:tcW w:w="979" w:type="dxa"/>
                  </w:tcPr>
                  <w:p w14:paraId="329EE05E" w14:textId="77777777" w:rsidR="00BE18BC" w:rsidRDefault="00BE18BC" w:rsidP="001860C0">
                    <w:pPr>
                      <w:spacing w:line="600" w:lineRule="exact"/>
                      <w:jc w:val="right"/>
                      <w:rPr>
                        <w:rFonts w:ascii="宋体"/>
                        <w:sz w:val="24"/>
                      </w:rPr>
                    </w:pPr>
                    <w:r>
                      <w:rPr>
                        <w:rFonts w:ascii="宋体"/>
                        <w:sz w:val="24"/>
                      </w:rPr>
                      <w:t>99.6925</w:t>
                    </w:r>
                  </w:p>
                </w:tc>
              </w:sdtContent>
            </w:sdt>
            <w:sdt>
              <w:sdtPr>
                <w:rPr>
                  <w:rFonts w:ascii="宋体"/>
                  <w:sz w:val="24"/>
                </w:rPr>
                <w:alias w:val="非累积投票议案表决情况_A股反对票数"/>
                <w:tag w:val="_GBC_aeddc7b9df07427a8287a3319656953b"/>
                <w:id w:val="1298647432"/>
                <w:lock w:val="sdtLocked"/>
              </w:sdtPr>
              <w:sdtEndPr/>
              <w:sdtContent>
                <w:tc>
                  <w:tcPr>
                    <w:tcW w:w="1120" w:type="dxa"/>
                  </w:tcPr>
                  <w:p w14:paraId="14123C9F" w14:textId="77777777" w:rsidR="00BE18BC" w:rsidRDefault="00BE18BC" w:rsidP="001860C0">
                    <w:pPr>
                      <w:spacing w:line="600" w:lineRule="exact"/>
                      <w:jc w:val="right"/>
                      <w:rPr>
                        <w:rFonts w:ascii="宋体"/>
                        <w:sz w:val="24"/>
                      </w:rPr>
                    </w:pPr>
                    <w:r>
                      <w:rPr>
                        <w:rFonts w:ascii="宋体"/>
                        <w:sz w:val="24"/>
                      </w:rPr>
                      <w:t>1,891,662</w:t>
                    </w:r>
                  </w:p>
                </w:tc>
              </w:sdtContent>
            </w:sdt>
            <w:sdt>
              <w:sdtPr>
                <w:rPr>
                  <w:rFonts w:ascii="宋体"/>
                  <w:sz w:val="24"/>
                </w:rPr>
                <w:alias w:val="非累积投票议案表决情况_A股反对比例"/>
                <w:tag w:val="_GBC_2fbfff06037f464baa9501f7aaaeeca4"/>
                <w:id w:val="-1120910539"/>
                <w:lock w:val="sdtLocked"/>
              </w:sdtPr>
              <w:sdtEndPr/>
              <w:sdtContent>
                <w:tc>
                  <w:tcPr>
                    <w:tcW w:w="978" w:type="dxa"/>
                  </w:tcPr>
                  <w:p w14:paraId="1AAC6004" w14:textId="77777777" w:rsidR="00BE18BC" w:rsidRDefault="00BE18BC" w:rsidP="001860C0">
                    <w:pPr>
                      <w:spacing w:line="600" w:lineRule="exact"/>
                      <w:jc w:val="right"/>
                      <w:rPr>
                        <w:rFonts w:ascii="宋体"/>
                        <w:sz w:val="24"/>
                      </w:rPr>
                    </w:pPr>
                    <w:r>
                      <w:rPr>
                        <w:rFonts w:ascii="宋体"/>
                        <w:sz w:val="24"/>
                      </w:rPr>
                      <w:t>0.3075</w:t>
                    </w:r>
                  </w:p>
                </w:tc>
              </w:sdtContent>
            </w:sdt>
            <w:sdt>
              <w:sdtPr>
                <w:rPr>
                  <w:rFonts w:ascii="宋体"/>
                  <w:sz w:val="24"/>
                </w:rPr>
                <w:alias w:val="非累积投票议案表决情况_A股弃权票数"/>
                <w:tag w:val="_GBC_311dad2ae32a4a41b5f70fe48cb445b5"/>
                <w:id w:val="-1519149173"/>
                <w:lock w:val="sdtLocked"/>
              </w:sdtPr>
              <w:sdtEndPr/>
              <w:sdtContent>
                <w:tc>
                  <w:tcPr>
                    <w:tcW w:w="1121" w:type="dxa"/>
                  </w:tcPr>
                  <w:p w14:paraId="61EC36C8" w14:textId="77777777" w:rsidR="00BE18BC" w:rsidRDefault="00BE18BC" w:rsidP="001860C0">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11581535"/>
                <w:lock w:val="sdtLocked"/>
              </w:sdtPr>
              <w:sdtEndPr/>
              <w:sdtContent>
                <w:tc>
                  <w:tcPr>
                    <w:tcW w:w="978" w:type="dxa"/>
                  </w:tcPr>
                  <w:p w14:paraId="3DFE7720" w14:textId="77777777" w:rsidR="00BE18BC" w:rsidRDefault="00BE18BC" w:rsidP="001860C0">
                    <w:pPr>
                      <w:spacing w:line="600" w:lineRule="exact"/>
                      <w:jc w:val="right"/>
                      <w:rPr>
                        <w:rFonts w:ascii="宋体"/>
                        <w:sz w:val="24"/>
                      </w:rPr>
                    </w:pPr>
                    <w:r>
                      <w:rPr>
                        <w:rFonts w:ascii="宋体"/>
                        <w:sz w:val="24"/>
                      </w:rPr>
                      <w:t>0.0000</w:t>
                    </w:r>
                  </w:p>
                </w:tc>
              </w:sdtContent>
            </w:sdt>
          </w:tr>
        </w:tbl>
        <w:p w14:paraId="4D713EE8" w14:textId="68BBB9C1" w:rsidR="00576C49" w:rsidRDefault="002230E8"/>
      </w:sdtContent>
    </w:sdt>
    <w:sdt>
      <w:sdtPr>
        <w:rPr>
          <w:b w:val="0"/>
          <w:bCs w:val="0"/>
          <w:sz w:val="21"/>
          <w:szCs w:val="22"/>
        </w:rPr>
        <w:tag w:val="_SEC_fd138d262d644e50920ea2bdb258ac70"/>
        <w:id w:val="-2131394193"/>
        <w:lock w:val="sdtLocked"/>
      </w:sdtPr>
      <w:sdtEndPr/>
      <w:sdtContent>
        <w:p w14:paraId="0F038191" w14:textId="6C1A8389"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607886233"/>
              <w:lock w:val="sdtLocked"/>
              <w:placeholder>
                <w:docPart w:val="77C13DFDF4F8460B9C74EEB1291D173E"/>
              </w:placeholder>
              <w:text/>
            </w:sdtPr>
            <w:sdtEndPr/>
            <w:sdtContent>
              <w:r w:rsidRPr="007824AE">
                <w:rPr>
                  <w:rFonts w:ascii="宋体" w:eastAsia="宋体" w:hAnsi="宋体" w:hint="eastAsia"/>
                  <w:b w:val="0"/>
                  <w:sz w:val="24"/>
                  <w:szCs w:val="24"/>
                </w:rPr>
                <w:t>《关于2023年年度报告及其摘要的议案》</w:t>
              </w:r>
            </w:sdtContent>
          </w:sdt>
        </w:p>
        <w:p w14:paraId="148E52F2" w14:textId="3FE87D8C"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62134441"/>
              <w:lock w:val="sdtLocked"/>
              <w:placeholder>
                <w:docPart w:val="77C13DFDF4F8460B9C74EEB1291D173E"/>
              </w:placeholder>
              <w:comboBox>
                <w:listItem w:displayText="通过" w:value="通过"/>
                <w:listItem w:displayText="不通过" w:value="不通过"/>
              </w:comboBox>
            </w:sdtPr>
            <w:sdtEndPr/>
            <w:sdtContent>
              <w:r>
                <w:rPr>
                  <w:rFonts w:hint="eastAsia"/>
                  <w:sz w:val="24"/>
                  <w:szCs w:val="24"/>
                </w:rPr>
                <w:t>通过</w:t>
              </w:r>
            </w:sdtContent>
          </w:sdt>
        </w:p>
        <w:p w14:paraId="3310DB64" w14:textId="77777777" w:rsidR="00576C49" w:rsidRDefault="00576C49">
          <w:pPr>
            <w:ind w:firstLineChars="150" w:firstLine="360"/>
            <w:rPr>
              <w:sz w:val="24"/>
              <w:szCs w:val="24"/>
            </w:rPr>
          </w:pPr>
        </w:p>
        <w:p w14:paraId="28BD5E20"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31CBC66E" w14:textId="77777777" w:rsidTr="009A77EC">
            <w:trPr>
              <w:trHeight w:val="300"/>
            </w:trPr>
            <w:sdt>
              <w:sdtPr>
                <w:rPr>
                  <w:rFonts w:ascii="宋体" w:hAnsi="宋体" w:hint="eastAsia"/>
                  <w:color w:val="000000"/>
                  <w:sz w:val="24"/>
                </w:rPr>
                <w:tag w:val="_PLD_26d51279eaba4b5b80959bbb9958e7fe"/>
                <w:id w:val="-417176823"/>
                <w:lock w:val="sdtLocked"/>
              </w:sdtPr>
              <w:sdtEndPr/>
              <w:sdtContent>
                <w:tc>
                  <w:tcPr>
                    <w:tcW w:w="1783" w:type="dxa"/>
                    <w:vMerge w:val="restart"/>
                  </w:tcPr>
                  <w:p w14:paraId="25E7F7F1"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23451407"/>
                <w:lock w:val="sdtLocked"/>
              </w:sdtPr>
              <w:sdtEndPr/>
              <w:sdtContent>
                <w:tc>
                  <w:tcPr>
                    <w:tcW w:w="2537" w:type="dxa"/>
                    <w:gridSpan w:val="2"/>
                  </w:tcPr>
                  <w:p w14:paraId="4F1F8E80"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7829778"/>
                <w:lock w:val="sdtLocked"/>
              </w:sdtPr>
              <w:sdtEndPr/>
              <w:sdtContent>
                <w:tc>
                  <w:tcPr>
                    <w:tcW w:w="2098" w:type="dxa"/>
                    <w:gridSpan w:val="2"/>
                  </w:tcPr>
                  <w:p w14:paraId="08AA95F3"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68171913"/>
                <w:lock w:val="sdtLocked"/>
              </w:sdtPr>
              <w:sdtEndPr/>
              <w:sdtContent>
                <w:tc>
                  <w:tcPr>
                    <w:tcW w:w="2099" w:type="dxa"/>
                    <w:gridSpan w:val="2"/>
                  </w:tcPr>
                  <w:p w14:paraId="13474FC4"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弃权</w:t>
                    </w:r>
                  </w:p>
                </w:tc>
              </w:sdtContent>
            </w:sdt>
          </w:tr>
          <w:tr w:rsidR="00BE18BC" w14:paraId="358223BD" w14:textId="77777777" w:rsidTr="009A77EC">
            <w:trPr>
              <w:trHeight w:val="300"/>
            </w:trPr>
            <w:tc>
              <w:tcPr>
                <w:tcW w:w="1783" w:type="dxa"/>
                <w:vMerge/>
              </w:tcPr>
              <w:p w14:paraId="71883496" w14:textId="77777777" w:rsidR="00BE18BC" w:rsidRDefault="00BE18BC" w:rsidP="009A77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62537155"/>
                <w:lock w:val="sdtLocked"/>
              </w:sdtPr>
              <w:sdtEndPr/>
              <w:sdtContent>
                <w:tc>
                  <w:tcPr>
                    <w:tcW w:w="1558" w:type="dxa"/>
                  </w:tcPr>
                  <w:p w14:paraId="11565B67"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99376950"/>
                <w:lock w:val="sdtLocked"/>
              </w:sdtPr>
              <w:sdtEndPr/>
              <w:sdtContent>
                <w:tc>
                  <w:tcPr>
                    <w:tcW w:w="979" w:type="dxa"/>
                  </w:tcPr>
                  <w:p w14:paraId="38FD2A1A"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80947749"/>
                <w:lock w:val="sdtLocked"/>
              </w:sdtPr>
              <w:sdtEndPr/>
              <w:sdtContent>
                <w:tc>
                  <w:tcPr>
                    <w:tcW w:w="1120" w:type="dxa"/>
                  </w:tcPr>
                  <w:p w14:paraId="6344FD50"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9110787"/>
                <w:lock w:val="sdtLocked"/>
              </w:sdtPr>
              <w:sdtEndPr/>
              <w:sdtContent>
                <w:tc>
                  <w:tcPr>
                    <w:tcW w:w="978" w:type="dxa"/>
                  </w:tcPr>
                  <w:p w14:paraId="68B6C60B"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1730325"/>
                <w:lock w:val="sdtLocked"/>
              </w:sdtPr>
              <w:sdtEndPr/>
              <w:sdtContent>
                <w:tc>
                  <w:tcPr>
                    <w:tcW w:w="1121" w:type="dxa"/>
                  </w:tcPr>
                  <w:p w14:paraId="46D887FC"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65745812"/>
                <w:lock w:val="sdtLocked"/>
              </w:sdtPr>
              <w:sdtEndPr/>
              <w:sdtContent>
                <w:tc>
                  <w:tcPr>
                    <w:tcW w:w="978" w:type="dxa"/>
                  </w:tcPr>
                  <w:p w14:paraId="7BE5AF47" w14:textId="77777777" w:rsidR="00BE18BC" w:rsidRDefault="00BE18BC" w:rsidP="009A77EC">
                    <w:pPr>
                      <w:spacing w:line="600" w:lineRule="exact"/>
                      <w:jc w:val="center"/>
                      <w:rPr>
                        <w:rFonts w:ascii="宋体"/>
                        <w:color w:val="000000"/>
                        <w:sz w:val="24"/>
                      </w:rPr>
                    </w:pPr>
                    <w:r>
                      <w:rPr>
                        <w:rFonts w:ascii="宋体" w:hAnsi="宋体" w:hint="eastAsia"/>
                        <w:color w:val="000000"/>
                        <w:sz w:val="24"/>
                      </w:rPr>
                      <w:t>比例（%）</w:t>
                    </w:r>
                  </w:p>
                </w:tc>
              </w:sdtContent>
            </w:sdt>
          </w:tr>
          <w:tr w:rsidR="00BE18BC" w14:paraId="13DA2AAD" w14:textId="77777777" w:rsidTr="009A77EC">
            <w:tc>
              <w:tcPr>
                <w:tcW w:w="1783" w:type="dxa"/>
              </w:tcPr>
              <w:p w14:paraId="5CA1E7B2" w14:textId="77777777" w:rsidR="00BE18BC" w:rsidRDefault="002230E8" w:rsidP="009A77EC">
                <w:pPr>
                  <w:spacing w:line="600" w:lineRule="exact"/>
                  <w:jc w:val="center"/>
                  <w:rPr>
                    <w:rFonts w:ascii="宋体"/>
                    <w:color w:val="000000"/>
                    <w:sz w:val="24"/>
                  </w:rPr>
                </w:pPr>
                <w:sdt>
                  <w:sdtPr>
                    <w:rPr>
                      <w:rFonts w:ascii="宋体" w:hAnsi="宋体"/>
                      <w:color w:val="000000"/>
                      <w:sz w:val="24"/>
                    </w:rPr>
                    <w:tag w:val="_PLD_30aa643aaec4457b9ff8daf82682de9e"/>
                    <w:id w:val="-388728511"/>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8642325"/>
                <w:lock w:val="sdtLocked"/>
                <w:text/>
              </w:sdtPr>
              <w:sdtEndPr/>
              <w:sdtContent>
                <w:tc>
                  <w:tcPr>
                    <w:tcW w:w="1558" w:type="dxa"/>
                  </w:tcPr>
                  <w:p w14:paraId="4A426FEE" w14:textId="77777777" w:rsidR="00BE18BC" w:rsidRDefault="00BE18BC" w:rsidP="009A77EC">
                    <w:pPr>
                      <w:spacing w:line="600" w:lineRule="exact"/>
                      <w:jc w:val="right"/>
                      <w:rPr>
                        <w:rFonts w:ascii="宋体"/>
                        <w:sz w:val="24"/>
                      </w:rPr>
                    </w:pPr>
                    <w:r>
                      <w:rPr>
                        <w:rFonts w:ascii="宋体"/>
                        <w:sz w:val="24"/>
                      </w:rPr>
                      <w:t>613,112,762</w:t>
                    </w:r>
                  </w:p>
                </w:tc>
              </w:sdtContent>
            </w:sdt>
            <w:sdt>
              <w:sdtPr>
                <w:rPr>
                  <w:rFonts w:ascii="宋体"/>
                  <w:sz w:val="24"/>
                </w:rPr>
                <w:alias w:val="非累积投票议案表决情况_A股同意比例"/>
                <w:tag w:val="_GBC_baa01c35de4c4da5999507b346370a05"/>
                <w:id w:val="1646315134"/>
                <w:lock w:val="sdtLocked"/>
              </w:sdtPr>
              <w:sdtEndPr/>
              <w:sdtContent>
                <w:tc>
                  <w:tcPr>
                    <w:tcW w:w="979" w:type="dxa"/>
                  </w:tcPr>
                  <w:p w14:paraId="71CCD640" w14:textId="77777777" w:rsidR="00BE18BC" w:rsidRDefault="00BE18BC" w:rsidP="009A77EC">
                    <w:pPr>
                      <w:spacing w:line="600" w:lineRule="exact"/>
                      <w:jc w:val="right"/>
                      <w:rPr>
                        <w:rFonts w:ascii="宋体"/>
                        <w:sz w:val="24"/>
                      </w:rPr>
                    </w:pPr>
                    <w:r>
                      <w:rPr>
                        <w:rFonts w:ascii="宋体"/>
                        <w:sz w:val="24"/>
                      </w:rPr>
                      <w:t>99.6357</w:t>
                    </w:r>
                  </w:p>
                </w:tc>
              </w:sdtContent>
            </w:sdt>
            <w:sdt>
              <w:sdtPr>
                <w:rPr>
                  <w:rFonts w:ascii="宋体"/>
                  <w:sz w:val="24"/>
                </w:rPr>
                <w:alias w:val="非累积投票议案表决情况_A股反对票数"/>
                <w:tag w:val="_GBC_aeddc7b9df07427a8287a3319656953b"/>
                <w:id w:val="1140008652"/>
                <w:lock w:val="sdtLocked"/>
              </w:sdtPr>
              <w:sdtEndPr/>
              <w:sdtContent>
                <w:tc>
                  <w:tcPr>
                    <w:tcW w:w="1120" w:type="dxa"/>
                  </w:tcPr>
                  <w:p w14:paraId="5A443874" w14:textId="77777777" w:rsidR="00BE18BC" w:rsidRDefault="00BE18BC" w:rsidP="009A77EC">
                    <w:pPr>
                      <w:spacing w:line="600" w:lineRule="exact"/>
                      <w:jc w:val="right"/>
                      <w:rPr>
                        <w:rFonts w:ascii="宋体"/>
                        <w:sz w:val="24"/>
                      </w:rPr>
                    </w:pPr>
                    <w:r>
                      <w:rPr>
                        <w:rFonts w:ascii="宋体"/>
                        <w:sz w:val="24"/>
                      </w:rPr>
                      <w:t>2,241,662</w:t>
                    </w:r>
                  </w:p>
                </w:tc>
              </w:sdtContent>
            </w:sdt>
            <w:sdt>
              <w:sdtPr>
                <w:rPr>
                  <w:rFonts w:ascii="宋体"/>
                  <w:sz w:val="24"/>
                </w:rPr>
                <w:alias w:val="非累积投票议案表决情况_A股反对比例"/>
                <w:tag w:val="_GBC_2fbfff06037f464baa9501f7aaaeeca4"/>
                <w:id w:val="-1420403825"/>
                <w:lock w:val="sdtLocked"/>
              </w:sdtPr>
              <w:sdtEndPr/>
              <w:sdtContent>
                <w:tc>
                  <w:tcPr>
                    <w:tcW w:w="978" w:type="dxa"/>
                  </w:tcPr>
                  <w:p w14:paraId="0636A6DE" w14:textId="77777777" w:rsidR="00BE18BC" w:rsidRDefault="00BE18BC" w:rsidP="009A77EC">
                    <w:pPr>
                      <w:spacing w:line="600" w:lineRule="exact"/>
                      <w:jc w:val="right"/>
                      <w:rPr>
                        <w:rFonts w:ascii="宋体"/>
                        <w:sz w:val="24"/>
                      </w:rPr>
                    </w:pPr>
                    <w:r>
                      <w:rPr>
                        <w:rFonts w:ascii="宋体"/>
                        <w:sz w:val="24"/>
                      </w:rPr>
                      <w:t>0.3643</w:t>
                    </w:r>
                  </w:p>
                </w:tc>
              </w:sdtContent>
            </w:sdt>
            <w:sdt>
              <w:sdtPr>
                <w:rPr>
                  <w:rFonts w:ascii="宋体"/>
                  <w:sz w:val="24"/>
                </w:rPr>
                <w:alias w:val="非累积投票议案表决情况_A股弃权票数"/>
                <w:tag w:val="_GBC_311dad2ae32a4a41b5f70fe48cb445b5"/>
                <w:id w:val="-513154865"/>
                <w:lock w:val="sdtLocked"/>
              </w:sdtPr>
              <w:sdtEndPr/>
              <w:sdtContent>
                <w:tc>
                  <w:tcPr>
                    <w:tcW w:w="1121" w:type="dxa"/>
                  </w:tcPr>
                  <w:p w14:paraId="79AC3543" w14:textId="77777777" w:rsidR="00BE18BC" w:rsidRDefault="00BE18BC" w:rsidP="009A77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60101504"/>
                <w:lock w:val="sdtLocked"/>
              </w:sdtPr>
              <w:sdtEndPr/>
              <w:sdtContent>
                <w:tc>
                  <w:tcPr>
                    <w:tcW w:w="978" w:type="dxa"/>
                  </w:tcPr>
                  <w:p w14:paraId="5E844865" w14:textId="77777777" w:rsidR="00BE18BC" w:rsidRDefault="00BE18BC" w:rsidP="009A77EC">
                    <w:pPr>
                      <w:spacing w:line="600" w:lineRule="exact"/>
                      <w:jc w:val="right"/>
                      <w:rPr>
                        <w:rFonts w:ascii="宋体"/>
                        <w:sz w:val="24"/>
                      </w:rPr>
                    </w:pPr>
                    <w:r>
                      <w:rPr>
                        <w:rFonts w:ascii="宋体"/>
                        <w:sz w:val="24"/>
                      </w:rPr>
                      <w:t>0.0000</w:t>
                    </w:r>
                  </w:p>
                </w:tc>
              </w:sdtContent>
            </w:sdt>
          </w:tr>
        </w:tbl>
        <w:p w14:paraId="102B880B" w14:textId="1D4C0640" w:rsidR="00576C49" w:rsidRDefault="002230E8"/>
      </w:sdtContent>
    </w:sdt>
    <w:sdt>
      <w:sdtPr>
        <w:rPr>
          <w:b w:val="0"/>
          <w:bCs w:val="0"/>
          <w:sz w:val="21"/>
          <w:szCs w:val="22"/>
        </w:rPr>
        <w:tag w:val="_SEC_fd138d262d644e50920ea2bdb258ac70"/>
        <w:id w:val="1969469743"/>
        <w:lock w:val="sdtLocked"/>
      </w:sdtPr>
      <w:sdtEndPr/>
      <w:sdtContent>
        <w:p w14:paraId="6FE52285" w14:textId="0151EB5C"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323956709"/>
              <w:lock w:val="sdtLocked"/>
              <w:placeholder>
                <w:docPart w:val="9EEF90E37AA74C09A788BB2DCBFD3FE4"/>
              </w:placeholder>
              <w:text/>
            </w:sdtPr>
            <w:sdtEndPr/>
            <w:sdtContent>
              <w:r w:rsidRPr="007824AE">
                <w:rPr>
                  <w:rFonts w:ascii="宋体" w:eastAsia="宋体" w:hAnsi="宋体" w:hint="eastAsia"/>
                  <w:b w:val="0"/>
                  <w:sz w:val="24"/>
                  <w:szCs w:val="24"/>
                </w:rPr>
                <w:t>《关于2023年度财务决算报告的议案》</w:t>
              </w:r>
            </w:sdtContent>
          </w:sdt>
        </w:p>
        <w:p w14:paraId="446A3689" w14:textId="2C939263"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85757887"/>
              <w:lock w:val="sdtLocked"/>
              <w:placeholder>
                <w:docPart w:val="9EEF90E37AA74C09A788BB2DCBFD3FE4"/>
              </w:placeholder>
              <w:comboBox>
                <w:listItem w:displayText="通过" w:value="通过"/>
                <w:listItem w:displayText="不通过" w:value="不通过"/>
              </w:comboBox>
            </w:sdtPr>
            <w:sdtEndPr/>
            <w:sdtContent>
              <w:r>
                <w:rPr>
                  <w:rFonts w:hint="eastAsia"/>
                  <w:sz w:val="24"/>
                  <w:szCs w:val="24"/>
                </w:rPr>
                <w:t>通过</w:t>
              </w:r>
            </w:sdtContent>
          </w:sdt>
        </w:p>
        <w:p w14:paraId="39BB071A" w14:textId="77777777" w:rsidR="00576C49" w:rsidRDefault="00576C49">
          <w:pPr>
            <w:ind w:firstLineChars="150" w:firstLine="360"/>
            <w:rPr>
              <w:sz w:val="24"/>
              <w:szCs w:val="24"/>
            </w:rPr>
          </w:pPr>
        </w:p>
        <w:p w14:paraId="570C4869"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5472EB46" w14:textId="77777777" w:rsidTr="00463E9C">
            <w:trPr>
              <w:trHeight w:val="300"/>
            </w:trPr>
            <w:sdt>
              <w:sdtPr>
                <w:rPr>
                  <w:rFonts w:ascii="宋体" w:hAnsi="宋体" w:hint="eastAsia"/>
                  <w:color w:val="000000"/>
                  <w:sz w:val="24"/>
                </w:rPr>
                <w:tag w:val="_PLD_26d51279eaba4b5b80959bbb9958e7fe"/>
                <w:id w:val="-988939178"/>
                <w:lock w:val="sdtLocked"/>
              </w:sdtPr>
              <w:sdtEndPr/>
              <w:sdtContent>
                <w:tc>
                  <w:tcPr>
                    <w:tcW w:w="1783" w:type="dxa"/>
                    <w:vMerge w:val="restart"/>
                  </w:tcPr>
                  <w:p w14:paraId="739AF107"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1537616"/>
                <w:lock w:val="sdtLocked"/>
              </w:sdtPr>
              <w:sdtEndPr/>
              <w:sdtContent>
                <w:tc>
                  <w:tcPr>
                    <w:tcW w:w="2537" w:type="dxa"/>
                    <w:gridSpan w:val="2"/>
                  </w:tcPr>
                  <w:p w14:paraId="1A1D86DE"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26396907"/>
                <w:lock w:val="sdtLocked"/>
              </w:sdtPr>
              <w:sdtEndPr/>
              <w:sdtContent>
                <w:tc>
                  <w:tcPr>
                    <w:tcW w:w="2098" w:type="dxa"/>
                    <w:gridSpan w:val="2"/>
                  </w:tcPr>
                  <w:p w14:paraId="79CBA6B8"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31633137"/>
                <w:lock w:val="sdtLocked"/>
              </w:sdtPr>
              <w:sdtEndPr/>
              <w:sdtContent>
                <w:tc>
                  <w:tcPr>
                    <w:tcW w:w="2099" w:type="dxa"/>
                    <w:gridSpan w:val="2"/>
                  </w:tcPr>
                  <w:p w14:paraId="14C7EA44"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弃权</w:t>
                    </w:r>
                  </w:p>
                </w:tc>
              </w:sdtContent>
            </w:sdt>
          </w:tr>
          <w:tr w:rsidR="00BE18BC" w14:paraId="7544AAE0" w14:textId="77777777" w:rsidTr="00463E9C">
            <w:trPr>
              <w:trHeight w:val="300"/>
            </w:trPr>
            <w:tc>
              <w:tcPr>
                <w:tcW w:w="1783" w:type="dxa"/>
                <w:vMerge/>
              </w:tcPr>
              <w:p w14:paraId="57B8BB96" w14:textId="77777777" w:rsidR="00BE18BC" w:rsidRDefault="00BE18BC" w:rsidP="00463E9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7512384"/>
                <w:lock w:val="sdtLocked"/>
              </w:sdtPr>
              <w:sdtEndPr/>
              <w:sdtContent>
                <w:tc>
                  <w:tcPr>
                    <w:tcW w:w="1558" w:type="dxa"/>
                  </w:tcPr>
                  <w:p w14:paraId="65015D8E"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9174984"/>
                <w:lock w:val="sdtLocked"/>
              </w:sdtPr>
              <w:sdtEndPr/>
              <w:sdtContent>
                <w:tc>
                  <w:tcPr>
                    <w:tcW w:w="979" w:type="dxa"/>
                  </w:tcPr>
                  <w:p w14:paraId="006EF84A"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51146213"/>
                <w:lock w:val="sdtLocked"/>
              </w:sdtPr>
              <w:sdtEndPr/>
              <w:sdtContent>
                <w:tc>
                  <w:tcPr>
                    <w:tcW w:w="1120" w:type="dxa"/>
                  </w:tcPr>
                  <w:p w14:paraId="3C37F158"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71739362"/>
                <w:lock w:val="sdtLocked"/>
              </w:sdtPr>
              <w:sdtEndPr/>
              <w:sdtContent>
                <w:tc>
                  <w:tcPr>
                    <w:tcW w:w="978" w:type="dxa"/>
                  </w:tcPr>
                  <w:p w14:paraId="49329B3B"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82699032"/>
                <w:lock w:val="sdtLocked"/>
              </w:sdtPr>
              <w:sdtEndPr/>
              <w:sdtContent>
                <w:tc>
                  <w:tcPr>
                    <w:tcW w:w="1121" w:type="dxa"/>
                  </w:tcPr>
                  <w:p w14:paraId="3579F8B5"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76674532"/>
                <w:lock w:val="sdtLocked"/>
              </w:sdtPr>
              <w:sdtEndPr/>
              <w:sdtContent>
                <w:tc>
                  <w:tcPr>
                    <w:tcW w:w="978" w:type="dxa"/>
                  </w:tcPr>
                  <w:p w14:paraId="2346FC2A" w14:textId="77777777" w:rsidR="00BE18BC" w:rsidRDefault="00BE18BC" w:rsidP="00463E9C">
                    <w:pPr>
                      <w:spacing w:line="600" w:lineRule="exact"/>
                      <w:jc w:val="center"/>
                      <w:rPr>
                        <w:rFonts w:ascii="宋体"/>
                        <w:color w:val="000000"/>
                        <w:sz w:val="24"/>
                      </w:rPr>
                    </w:pPr>
                    <w:r>
                      <w:rPr>
                        <w:rFonts w:ascii="宋体" w:hAnsi="宋体" w:hint="eastAsia"/>
                        <w:color w:val="000000"/>
                        <w:sz w:val="24"/>
                      </w:rPr>
                      <w:t>比例（%）</w:t>
                    </w:r>
                  </w:p>
                </w:tc>
              </w:sdtContent>
            </w:sdt>
          </w:tr>
          <w:tr w:rsidR="00BE18BC" w14:paraId="5E942AD1" w14:textId="77777777" w:rsidTr="00463E9C">
            <w:tc>
              <w:tcPr>
                <w:tcW w:w="1783" w:type="dxa"/>
              </w:tcPr>
              <w:p w14:paraId="665C487C" w14:textId="77777777" w:rsidR="00BE18BC" w:rsidRDefault="002230E8" w:rsidP="00463E9C">
                <w:pPr>
                  <w:spacing w:line="600" w:lineRule="exact"/>
                  <w:jc w:val="center"/>
                  <w:rPr>
                    <w:rFonts w:ascii="宋体"/>
                    <w:color w:val="000000"/>
                    <w:sz w:val="24"/>
                  </w:rPr>
                </w:pPr>
                <w:sdt>
                  <w:sdtPr>
                    <w:rPr>
                      <w:rFonts w:ascii="宋体" w:hAnsi="宋体"/>
                      <w:color w:val="000000"/>
                      <w:sz w:val="24"/>
                    </w:rPr>
                    <w:tag w:val="_PLD_30aa643aaec4457b9ff8daf82682de9e"/>
                    <w:id w:val="-1891650188"/>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84573212"/>
                <w:lock w:val="sdtLocked"/>
                <w:text/>
              </w:sdtPr>
              <w:sdtEndPr/>
              <w:sdtContent>
                <w:tc>
                  <w:tcPr>
                    <w:tcW w:w="1558" w:type="dxa"/>
                  </w:tcPr>
                  <w:p w14:paraId="7D55B9A6" w14:textId="77777777" w:rsidR="00BE18BC" w:rsidRDefault="00BE18BC" w:rsidP="00463E9C">
                    <w:pPr>
                      <w:spacing w:line="600" w:lineRule="exact"/>
                      <w:jc w:val="right"/>
                      <w:rPr>
                        <w:rFonts w:ascii="宋体"/>
                        <w:sz w:val="24"/>
                      </w:rPr>
                    </w:pPr>
                    <w:r>
                      <w:rPr>
                        <w:rFonts w:ascii="宋体"/>
                        <w:sz w:val="24"/>
                      </w:rPr>
                      <w:t>613,081,762</w:t>
                    </w:r>
                  </w:p>
                </w:tc>
              </w:sdtContent>
            </w:sdt>
            <w:sdt>
              <w:sdtPr>
                <w:rPr>
                  <w:rFonts w:ascii="宋体"/>
                  <w:sz w:val="24"/>
                </w:rPr>
                <w:alias w:val="非累积投票议案表决情况_A股同意比例"/>
                <w:tag w:val="_GBC_baa01c35de4c4da5999507b346370a05"/>
                <w:id w:val="1518262915"/>
                <w:lock w:val="sdtLocked"/>
              </w:sdtPr>
              <w:sdtEndPr/>
              <w:sdtContent>
                <w:tc>
                  <w:tcPr>
                    <w:tcW w:w="979" w:type="dxa"/>
                  </w:tcPr>
                  <w:p w14:paraId="5CC01821" w14:textId="77777777" w:rsidR="00BE18BC" w:rsidRDefault="00BE18BC" w:rsidP="00463E9C">
                    <w:pPr>
                      <w:spacing w:line="600" w:lineRule="exact"/>
                      <w:jc w:val="right"/>
                      <w:rPr>
                        <w:rFonts w:ascii="宋体"/>
                        <w:sz w:val="24"/>
                      </w:rPr>
                    </w:pPr>
                    <w:r>
                      <w:rPr>
                        <w:rFonts w:ascii="宋体"/>
                        <w:sz w:val="24"/>
                      </w:rPr>
                      <w:t>99.6306</w:t>
                    </w:r>
                  </w:p>
                </w:tc>
              </w:sdtContent>
            </w:sdt>
            <w:sdt>
              <w:sdtPr>
                <w:rPr>
                  <w:rFonts w:ascii="宋体"/>
                  <w:sz w:val="24"/>
                </w:rPr>
                <w:alias w:val="非累积投票议案表决情况_A股反对票数"/>
                <w:tag w:val="_GBC_aeddc7b9df07427a8287a3319656953b"/>
                <w:id w:val="1294096345"/>
                <w:lock w:val="sdtLocked"/>
              </w:sdtPr>
              <w:sdtEndPr/>
              <w:sdtContent>
                <w:tc>
                  <w:tcPr>
                    <w:tcW w:w="1120" w:type="dxa"/>
                  </w:tcPr>
                  <w:p w14:paraId="506A8985" w14:textId="77777777" w:rsidR="00BE18BC" w:rsidRDefault="00BE18BC" w:rsidP="00463E9C">
                    <w:pPr>
                      <w:spacing w:line="600" w:lineRule="exact"/>
                      <w:jc w:val="right"/>
                      <w:rPr>
                        <w:rFonts w:ascii="宋体"/>
                        <w:sz w:val="24"/>
                      </w:rPr>
                    </w:pPr>
                    <w:r>
                      <w:rPr>
                        <w:rFonts w:ascii="宋体"/>
                        <w:sz w:val="24"/>
                      </w:rPr>
                      <w:t>2,272,662</w:t>
                    </w:r>
                  </w:p>
                </w:tc>
              </w:sdtContent>
            </w:sdt>
            <w:sdt>
              <w:sdtPr>
                <w:rPr>
                  <w:rFonts w:ascii="宋体"/>
                  <w:sz w:val="24"/>
                </w:rPr>
                <w:alias w:val="非累积投票议案表决情况_A股反对比例"/>
                <w:tag w:val="_GBC_2fbfff06037f464baa9501f7aaaeeca4"/>
                <w:id w:val="1879112504"/>
                <w:lock w:val="sdtLocked"/>
              </w:sdtPr>
              <w:sdtEndPr/>
              <w:sdtContent>
                <w:tc>
                  <w:tcPr>
                    <w:tcW w:w="978" w:type="dxa"/>
                  </w:tcPr>
                  <w:p w14:paraId="222AA3DC" w14:textId="77777777" w:rsidR="00BE18BC" w:rsidRDefault="00BE18BC" w:rsidP="00463E9C">
                    <w:pPr>
                      <w:spacing w:line="600" w:lineRule="exact"/>
                      <w:jc w:val="right"/>
                      <w:rPr>
                        <w:rFonts w:ascii="宋体"/>
                        <w:sz w:val="24"/>
                      </w:rPr>
                    </w:pPr>
                    <w:r>
                      <w:rPr>
                        <w:rFonts w:ascii="宋体"/>
                        <w:sz w:val="24"/>
                      </w:rPr>
                      <w:t>0.3694</w:t>
                    </w:r>
                  </w:p>
                </w:tc>
              </w:sdtContent>
            </w:sdt>
            <w:sdt>
              <w:sdtPr>
                <w:rPr>
                  <w:rFonts w:ascii="宋体"/>
                  <w:sz w:val="24"/>
                </w:rPr>
                <w:alias w:val="非累积投票议案表决情况_A股弃权票数"/>
                <w:tag w:val="_GBC_311dad2ae32a4a41b5f70fe48cb445b5"/>
                <w:id w:val="23537667"/>
                <w:lock w:val="sdtLocked"/>
              </w:sdtPr>
              <w:sdtEndPr/>
              <w:sdtContent>
                <w:tc>
                  <w:tcPr>
                    <w:tcW w:w="1121" w:type="dxa"/>
                  </w:tcPr>
                  <w:p w14:paraId="58DD0204" w14:textId="77777777" w:rsidR="00BE18BC" w:rsidRDefault="00BE18BC" w:rsidP="00463E9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09113186"/>
                <w:lock w:val="sdtLocked"/>
              </w:sdtPr>
              <w:sdtEndPr/>
              <w:sdtContent>
                <w:tc>
                  <w:tcPr>
                    <w:tcW w:w="978" w:type="dxa"/>
                  </w:tcPr>
                  <w:p w14:paraId="31A33E27" w14:textId="77777777" w:rsidR="00BE18BC" w:rsidRDefault="00BE18BC" w:rsidP="00463E9C">
                    <w:pPr>
                      <w:spacing w:line="600" w:lineRule="exact"/>
                      <w:jc w:val="right"/>
                      <w:rPr>
                        <w:rFonts w:ascii="宋体"/>
                        <w:sz w:val="24"/>
                      </w:rPr>
                    </w:pPr>
                    <w:r>
                      <w:rPr>
                        <w:rFonts w:ascii="宋体"/>
                        <w:sz w:val="24"/>
                      </w:rPr>
                      <w:t>0.0000</w:t>
                    </w:r>
                  </w:p>
                </w:tc>
              </w:sdtContent>
            </w:sdt>
          </w:tr>
        </w:tbl>
        <w:p w14:paraId="6CF1B182" w14:textId="651CB6AC" w:rsidR="00576C49" w:rsidRDefault="002230E8"/>
      </w:sdtContent>
    </w:sdt>
    <w:sdt>
      <w:sdtPr>
        <w:rPr>
          <w:b w:val="0"/>
          <w:bCs w:val="0"/>
          <w:sz w:val="21"/>
          <w:szCs w:val="22"/>
        </w:rPr>
        <w:tag w:val="_SEC_fd138d262d644e50920ea2bdb258ac70"/>
        <w:id w:val="434645657"/>
        <w:lock w:val="sdtLocked"/>
      </w:sdtPr>
      <w:sdtEndPr/>
      <w:sdtContent>
        <w:p w14:paraId="2F28F0EE" w14:textId="35DCFA67"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974365870"/>
              <w:lock w:val="sdtLocked"/>
              <w:placeholder>
                <w:docPart w:val="0D31016EE2F840258B6050F65BE29796"/>
              </w:placeholder>
              <w:text/>
            </w:sdtPr>
            <w:sdtEndPr/>
            <w:sdtContent>
              <w:r w:rsidRPr="007824AE">
                <w:rPr>
                  <w:rFonts w:ascii="宋体" w:eastAsia="宋体" w:hAnsi="宋体" w:hint="eastAsia"/>
                  <w:b w:val="0"/>
                  <w:sz w:val="24"/>
                  <w:szCs w:val="24"/>
                </w:rPr>
                <w:t>《关于2024年度财务预算报告的议案》</w:t>
              </w:r>
            </w:sdtContent>
          </w:sdt>
        </w:p>
        <w:p w14:paraId="50AFA3AA" w14:textId="4A6167A1"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8237085"/>
              <w:lock w:val="sdtLocked"/>
              <w:placeholder>
                <w:docPart w:val="0D31016EE2F840258B6050F65BE29796"/>
              </w:placeholder>
              <w:comboBox>
                <w:listItem w:displayText="通过" w:value="通过"/>
                <w:listItem w:displayText="不通过" w:value="不通过"/>
              </w:comboBox>
            </w:sdtPr>
            <w:sdtEndPr/>
            <w:sdtContent>
              <w:r>
                <w:rPr>
                  <w:rFonts w:hint="eastAsia"/>
                  <w:sz w:val="24"/>
                  <w:szCs w:val="24"/>
                </w:rPr>
                <w:t>通过</w:t>
              </w:r>
            </w:sdtContent>
          </w:sdt>
        </w:p>
        <w:p w14:paraId="7D269C5A" w14:textId="77777777" w:rsidR="00576C49" w:rsidRDefault="00576C49">
          <w:pPr>
            <w:ind w:firstLineChars="150" w:firstLine="360"/>
            <w:rPr>
              <w:sz w:val="24"/>
              <w:szCs w:val="24"/>
            </w:rPr>
          </w:pPr>
        </w:p>
        <w:p w14:paraId="4D49229A"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3E25E451" w14:textId="77777777" w:rsidTr="00B64966">
            <w:trPr>
              <w:trHeight w:val="300"/>
            </w:trPr>
            <w:sdt>
              <w:sdtPr>
                <w:rPr>
                  <w:rFonts w:ascii="宋体" w:hAnsi="宋体" w:hint="eastAsia"/>
                  <w:color w:val="000000"/>
                  <w:sz w:val="24"/>
                </w:rPr>
                <w:tag w:val="_PLD_26d51279eaba4b5b80959bbb9958e7fe"/>
                <w:id w:val="2072998746"/>
                <w:lock w:val="sdtLocked"/>
              </w:sdtPr>
              <w:sdtEndPr/>
              <w:sdtContent>
                <w:tc>
                  <w:tcPr>
                    <w:tcW w:w="1783" w:type="dxa"/>
                    <w:vMerge w:val="restart"/>
                  </w:tcPr>
                  <w:p w14:paraId="6A10FA83"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35718651"/>
                <w:lock w:val="sdtLocked"/>
              </w:sdtPr>
              <w:sdtEndPr/>
              <w:sdtContent>
                <w:tc>
                  <w:tcPr>
                    <w:tcW w:w="2537" w:type="dxa"/>
                    <w:gridSpan w:val="2"/>
                  </w:tcPr>
                  <w:p w14:paraId="28676D0D"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78873837"/>
                <w:lock w:val="sdtLocked"/>
              </w:sdtPr>
              <w:sdtEndPr/>
              <w:sdtContent>
                <w:tc>
                  <w:tcPr>
                    <w:tcW w:w="2098" w:type="dxa"/>
                    <w:gridSpan w:val="2"/>
                  </w:tcPr>
                  <w:p w14:paraId="22CF500F"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62906915"/>
                <w:lock w:val="sdtLocked"/>
              </w:sdtPr>
              <w:sdtEndPr/>
              <w:sdtContent>
                <w:tc>
                  <w:tcPr>
                    <w:tcW w:w="2099" w:type="dxa"/>
                    <w:gridSpan w:val="2"/>
                  </w:tcPr>
                  <w:p w14:paraId="063F1C1B"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弃权</w:t>
                    </w:r>
                  </w:p>
                </w:tc>
              </w:sdtContent>
            </w:sdt>
          </w:tr>
          <w:tr w:rsidR="00BE18BC" w14:paraId="4C0ADA23" w14:textId="77777777" w:rsidTr="00B64966">
            <w:trPr>
              <w:trHeight w:val="300"/>
            </w:trPr>
            <w:tc>
              <w:tcPr>
                <w:tcW w:w="1783" w:type="dxa"/>
                <w:vMerge/>
              </w:tcPr>
              <w:p w14:paraId="4EB4CD38" w14:textId="77777777" w:rsidR="00BE18BC" w:rsidRDefault="00BE18BC" w:rsidP="00B6496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52058947"/>
                <w:lock w:val="sdtLocked"/>
              </w:sdtPr>
              <w:sdtEndPr/>
              <w:sdtContent>
                <w:tc>
                  <w:tcPr>
                    <w:tcW w:w="1558" w:type="dxa"/>
                  </w:tcPr>
                  <w:p w14:paraId="0931B65D"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27380911"/>
                <w:lock w:val="sdtLocked"/>
              </w:sdtPr>
              <w:sdtEndPr/>
              <w:sdtContent>
                <w:tc>
                  <w:tcPr>
                    <w:tcW w:w="979" w:type="dxa"/>
                  </w:tcPr>
                  <w:p w14:paraId="532DB92B"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1231069256"/>
                <w:lock w:val="sdtLocked"/>
              </w:sdtPr>
              <w:sdtEndPr/>
              <w:sdtContent>
                <w:tc>
                  <w:tcPr>
                    <w:tcW w:w="1120" w:type="dxa"/>
                  </w:tcPr>
                  <w:p w14:paraId="1C2586FB"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45384739"/>
                <w:lock w:val="sdtLocked"/>
              </w:sdtPr>
              <w:sdtEndPr/>
              <w:sdtContent>
                <w:tc>
                  <w:tcPr>
                    <w:tcW w:w="978" w:type="dxa"/>
                  </w:tcPr>
                  <w:p w14:paraId="66B81549"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872725571"/>
                <w:lock w:val="sdtLocked"/>
              </w:sdtPr>
              <w:sdtEndPr/>
              <w:sdtContent>
                <w:tc>
                  <w:tcPr>
                    <w:tcW w:w="1121" w:type="dxa"/>
                  </w:tcPr>
                  <w:p w14:paraId="3F158403"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21321108"/>
                <w:lock w:val="sdtLocked"/>
              </w:sdtPr>
              <w:sdtEndPr/>
              <w:sdtContent>
                <w:tc>
                  <w:tcPr>
                    <w:tcW w:w="978" w:type="dxa"/>
                  </w:tcPr>
                  <w:p w14:paraId="37762F8C" w14:textId="77777777" w:rsidR="00BE18BC" w:rsidRDefault="00BE18BC" w:rsidP="00B64966">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BE18BC" w14:paraId="7D4BF023" w14:textId="77777777" w:rsidTr="00B64966">
            <w:tc>
              <w:tcPr>
                <w:tcW w:w="1783" w:type="dxa"/>
              </w:tcPr>
              <w:p w14:paraId="575F471B" w14:textId="77777777" w:rsidR="00BE18BC" w:rsidRDefault="002230E8" w:rsidP="00B64966">
                <w:pPr>
                  <w:spacing w:line="600" w:lineRule="exact"/>
                  <w:jc w:val="center"/>
                  <w:rPr>
                    <w:rFonts w:ascii="宋体"/>
                    <w:color w:val="000000"/>
                    <w:sz w:val="24"/>
                  </w:rPr>
                </w:pPr>
                <w:sdt>
                  <w:sdtPr>
                    <w:rPr>
                      <w:rFonts w:ascii="宋体" w:hAnsi="宋体"/>
                      <w:color w:val="000000"/>
                      <w:sz w:val="24"/>
                    </w:rPr>
                    <w:tag w:val="_PLD_30aa643aaec4457b9ff8daf82682de9e"/>
                    <w:id w:val="-145281104"/>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12039336"/>
                <w:lock w:val="sdtLocked"/>
                <w:text/>
              </w:sdtPr>
              <w:sdtEndPr/>
              <w:sdtContent>
                <w:tc>
                  <w:tcPr>
                    <w:tcW w:w="1558" w:type="dxa"/>
                  </w:tcPr>
                  <w:p w14:paraId="7D37C134" w14:textId="77777777" w:rsidR="00BE18BC" w:rsidRDefault="00BE18BC" w:rsidP="00B64966">
                    <w:pPr>
                      <w:spacing w:line="600" w:lineRule="exact"/>
                      <w:jc w:val="right"/>
                      <w:rPr>
                        <w:rFonts w:ascii="宋体"/>
                        <w:sz w:val="24"/>
                      </w:rPr>
                    </w:pPr>
                    <w:r>
                      <w:rPr>
                        <w:rFonts w:ascii="宋体"/>
                        <w:sz w:val="24"/>
                      </w:rPr>
                      <w:t>613,112,762</w:t>
                    </w:r>
                  </w:p>
                </w:tc>
              </w:sdtContent>
            </w:sdt>
            <w:sdt>
              <w:sdtPr>
                <w:rPr>
                  <w:rFonts w:ascii="宋体"/>
                  <w:sz w:val="24"/>
                </w:rPr>
                <w:alias w:val="非累积投票议案表决情况_A股同意比例"/>
                <w:tag w:val="_GBC_baa01c35de4c4da5999507b346370a05"/>
                <w:id w:val="-364370151"/>
                <w:lock w:val="sdtLocked"/>
              </w:sdtPr>
              <w:sdtEndPr/>
              <w:sdtContent>
                <w:tc>
                  <w:tcPr>
                    <w:tcW w:w="979" w:type="dxa"/>
                  </w:tcPr>
                  <w:p w14:paraId="5EFBE565" w14:textId="77777777" w:rsidR="00BE18BC" w:rsidRDefault="00BE18BC" w:rsidP="00B64966">
                    <w:pPr>
                      <w:spacing w:line="600" w:lineRule="exact"/>
                      <w:jc w:val="right"/>
                      <w:rPr>
                        <w:rFonts w:ascii="宋体"/>
                        <w:sz w:val="24"/>
                      </w:rPr>
                    </w:pPr>
                    <w:r>
                      <w:rPr>
                        <w:rFonts w:ascii="宋体"/>
                        <w:sz w:val="24"/>
                      </w:rPr>
                      <w:t>99.6357</w:t>
                    </w:r>
                  </w:p>
                </w:tc>
              </w:sdtContent>
            </w:sdt>
            <w:sdt>
              <w:sdtPr>
                <w:rPr>
                  <w:rFonts w:ascii="宋体"/>
                  <w:sz w:val="24"/>
                </w:rPr>
                <w:alias w:val="非累积投票议案表决情况_A股反对票数"/>
                <w:tag w:val="_GBC_aeddc7b9df07427a8287a3319656953b"/>
                <w:id w:val="962160407"/>
                <w:lock w:val="sdtLocked"/>
              </w:sdtPr>
              <w:sdtEndPr/>
              <w:sdtContent>
                <w:tc>
                  <w:tcPr>
                    <w:tcW w:w="1120" w:type="dxa"/>
                  </w:tcPr>
                  <w:p w14:paraId="009C3720" w14:textId="77777777" w:rsidR="00BE18BC" w:rsidRDefault="00BE18BC" w:rsidP="00B64966">
                    <w:pPr>
                      <w:spacing w:line="600" w:lineRule="exact"/>
                      <w:jc w:val="right"/>
                      <w:rPr>
                        <w:rFonts w:ascii="宋体"/>
                        <w:sz w:val="24"/>
                      </w:rPr>
                    </w:pPr>
                    <w:r>
                      <w:rPr>
                        <w:rFonts w:ascii="宋体"/>
                        <w:sz w:val="24"/>
                      </w:rPr>
                      <w:t>2,241,662</w:t>
                    </w:r>
                  </w:p>
                </w:tc>
              </w:sdtContent>
            </w:sdt>
            <w:sdt>
              <w:sdtPr>
                <w:rPr>
                  <w:rFonts w:ascii="宋体"/>
                  <w:sz w:val="24"/>
                </w:rPr>
                <w:alias w:val="非累积投票议案表决情况_A股反对比例"/>
                <w:tag w:val="_GBC_2fbfff06037f464baa9501f7aaaeeca4"/>
                <w:id w:val="757413468"/>
                <w:lock w:val="sdtLocked"/>
              </w:sdtPr>
              <w:sdtEndPr/>
              <w:sdtContent>
                <w:tc>
                  <w:tcPr>
                    <w:tcW w:w="978" w:type="dxa"/>
                  </w:tcPr>
                  <w:p w14:paraId="03FB7B87" w14:textId="77777777" w:rsidR="00BE18BC" w:rsidRDefault="00BE18BC" w:rsidP="00B64966">
                    <w:pPr>
                      <w:spacing w:line="600" w:lineRule="exact"/>
                      <w:jc w:val="right"/>
                      <w:rPr>
                        <w:rFonts w:ascii="宋体"/>
                        <w:sz w:val="24"/>
                      </w:rPr>
                    </w:pPr>
                    <w:r>
                      <w:rPr>
                        <w:rFonts w:ascii="宋体"/>
                        <w:sz w:val="24"/>
                      </w:rPr>
                      <w:t>0.3643</w:t>
                    </w:r>
                  </w:p>
                </w:tc>
              </w:sdtContent>
            </w:sdt>
            <w:sdt>
              <w:sdtPr>
                <w:rPr>
                  <w:rFonts w:ascii="宋体"/>
                  <w:sz w:val="24"/>
                </w:rPr>
                <w:alias w:val="非累积投票议案表决情况_A股弃权票数"/>
                <w:tag w:val="_GBC_311dad2ae32a4a41b5f70fe48cb445b5"/>
                <w:id w:val="-1440441761"/>
                <w:lock w:val="sdtLocked"/>
              </w:sdtPr>
              <w:sdtEndPr/>
              <w:sdtContent>
                <w:tc>
                  <w:tcPr>
                    <w:tcW w:w="1121" w:type="dxa"/>
                  </w:tcPr>
                  <w:p w14:paraId="61BEA6A9" w14:textId="77777777" w:rsidR="00BE18BC" w:rsidRDefault="00BE18BC" w:rsidP="00B6496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36639258"/>
                <w:lock w:val="sdtLocked"/>
              </w:sdtPr>
              <w:sdtEndPr/>
              <w:sdtContent>
                <w:tc>
                  <w:tcPr>
                    <w:tcW w:w="978" w:type="dxa"/>
                  </w:tcPr>
                  <w:p w14:paraId="6A0C84B4" w14:textId="77777777" w:rsidR="00BE18BC" w:rsidRDefault="00BE18BC" w:rsidP="00B64966">
                    <w:pPr>
                      <w:spacing w:line="600" w:lineRule="exact"/>
                      <w:jc w:val="right"/>
                      <w:rPr>
                        <w:rFonts w:ascii="宋体"/>
                        <w:sz w:val="24"/>
                      </w:rPr>
                    </w:pPr>
                    <w:r>
                      <w:rPr>
                        <w:rFonts w:ascii="宋体"/>
                        <w:sz w:val="24"/>
                      </w:rPr>
                      <w:t>0.0000</w:t>
                    </w:r>
                  </w:p>
                </w:tc>
              </w:sdtContent>
            </w:sdt>
          </w:tr>
        </w:tbl>
        <w:p w14:paraId="41381A8A" w14:textId="1B156241" w:rsidR="00576C49" w:rsidRDefault="002230E8"/>
      </w:sdtContent>
    </w:sdt>
    <w:sdt>
      <w:sdtPr>
        <w:rPr>
          <w:b w:val="0"/>
          <w:bCs w:val="0"/>
          <w:sz w:val="21"/>
          <w:szCs w:val="22"/>
        </w:rPr>
        <w:tag w:val="_SEC_fd138d262d644e50920ea2bdb258ac70"/>
        <w:id w:val="-1137483415"/>
        <w:lock w:val="sdtLocked"/>
      </w:sdtPr>
      <w:sdtEndPr/>
      <w:sdtContent>
        <w:p w14:paraId="42216FA2" w14:textId="048943E7"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067153489"/>
              <w:lock w:val="sdtLocked"/>
              <w:placeholder>
                <w:docPart w:val="01439624B1A54653B01D6AF64961C575"/>
              </w:placeholder>
              <w:text/>
            </w:sdtPr>
            <w:sdtEndPr/>
            <w:sdtContent>
              <w:r w:rsidRPr="007824AE">
                <w:rPr>
                  <w:rFonts w:ascii="宋体" w:eastAsia="宋体" w:hAnsi="宋体" w:hint="eastAsia"/>
                  <w:b w:val="0"/>
                  <w:sz w:val="24"/>
                  <w:szCs w:val="24"/>
                </w:rPr>
                <w:t>《关于2023年度利润分配的预案》</w:t>
              </w:r>
            </w:sdtContent>
          </w:sdt>
        </w:p>
        <w:p w14:paraId="17C461EF" w14:textId="002FB38D"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322699"/>
              <w:lock w:val="sdtLocked"/>
              <w:placeholder>
                <w:docPart w:val="01439624B1A54653B01D6AF64961C575"/>
              </w:placeholder>
              <w:comboBox>
                <w:listItem w:displayText="通过" w:value="通过"/>
                <w:listItem w:displayText="不通过" w:value="不通过"/>
              </w:comboBox>
            </w:sdtPr>
            <w:sdtEndPr/>
            <w:sdtContent>
              <w:r>
                <w:rPr>
                  <w:rFonts w:hint="eastAsia"/>
                  <w:sz w:val="24"/>
                  <w:szCs w:val="24"/>
                </w:rPr>
                <w:t>通过</w:t>
              </w:r>
            </w:sdtContent>
          </w:sdt>
        </w:p>
        <w:p w14:paraId="63EDDD9F" w14:textId="77777777" w:rsidR="00576C49" w:rsidRDefault="00576C49">
          <w:pPr>
            <w:ind w:firstLineChars="150" w:firstLine="360"/>
            <w:rPr>
              <w:sz w:val="24"/>
              <w:szCs w:val="24"/>
            </w:rPr>
          </w:pPr>
        </w:p>
        <w:p w14:paraId="375C07C3"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46F4B9C4" w14:textId="77777777" w:rsidTr="00181233">
            <w:trPr>
              <w:trHeight w:val="300"/>
            </w:trPr>
            <w:sdt>
              <w:sdtPr>
                <w:rPr>
                  <w:rFonts w:ascii="宋体" w:hAnsi="宋体" w:hint="eastAsia"/>
                  <w:color w:val="000000"/>
                  <w:sz w:val="24"/>
                </w:rPr>
                <w:tag w:val="_PLD_26d51279eaba4b5b80959bbb9958e7fe"/>
                <w:id w:val="-1505425545"/>
                <w:lock w:val="sdtLocked"/>
              </w:sdtPr>
              <w:sdtEndPr/>
              <w:sdtContent>
                <w:tc>
                  <w:tcPr>
                    <w:tcW w:w="1783" w:type="dxa"/>
                    <w:vMerge w:val="restart"/>
                  </w:tcPr>
                  <w:p w14:paraId="24A08182"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37499309"/>
                <w:lock w:val="sdtLocked"/>
              </w:sdtPr>
              <w:sdtEndPr/>
              <w:sdtContent>
                <w:tc>
                  <w:tcPr>
                    <w:tcW w:w="2537" w:type="dxa"/>
                    <w:gridSpan w:val="2"/>
                  </w:tcPr>
                  <w:p w14:paraId="3C950D0D"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31006317"/>
                <w:lock w:val="sdtLocked"/>
              </w:sdtPr>
              <w:sdtEndPr/>
              <w:sdtContent>
                <w:tc>
                  <w:tcPr>
                    <w:tcW w:w="2098" w:type="dxa"/>
                    <w:gridSpan w:val="2"/>
                  </w:tcPr>
                  <w:p w14:paraId="3D2287BC"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30590020"/>
                <w:lock w:val="sdtLocked"/>
              </w:sdtPr>
              <w:sdtEndPr/>
              <w:sdtContent>
                <w:tc>
                  <w:tcPr>
                    <w:tcW w:w="2099" w:type="dxa"/>
                    <w:gridSpan w:val="2"/>
                  </w:tcPr>
                  <w:p w14:paraId="70BE133B"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弃权</w:t>
                    </w:r>
                  </w:p>
                </w:tc>
              </w:sdtContent>
            </w:sdt>
          </w:tr>
          <w:tr w:rsidR="00BE18BC" w14:paraId="7909F1A9" w14:textId="77777777" w:rsidTr="00181233">
            <w:trPr>
              <w:trHeight w:val="300"/>
            </w:trPr>
            <w:tc>
              <w:tcPr>
                <w:tcW w:w="1783" w:type="dxa"/>
                <w:vMerge/>
              </w:tcPr>
              <w:p w14:paraId="35876D72" w14:textId="77777777" w:rsidR="00BE18BC" w:rsidRDefault="00BE18BC" w:rsidP="0018123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60565396"/>
                <w:lock w:val="sdtLocked"/>
              </w:sdtPr>
              <w:sdtEndPr/>
              <w:sdtContent>
                <w:tc>
                  <w:tcPr>
                    <w:tcW w:w="1558" w:type="dxa"/>
                  </w:tcPr>
                  <w:p w14:paraId="277E6EB4"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03991351"/>
                <w:lock w:val="sdtLocked"/>
              </w:sdtPr>
              <w:sdtEndPr/>
              <w:sdtContent>
                <w:tc>
                  <w:tcPr>
                    <w:tcW w:w="979" w:type="dxa"/>
                  </w:tcPr>
                  <w:p w14:paraId="3869C363"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82276155"/>
                <w:lock w:val="sdtLocked"/>
              </w:sdtPr>
              <w:sdtEndPr/>
              <w:sdtContent>
                <w:tc>
                  <w:tcPr>
                    <w:tcW w:w="1120" w:type="dxa"/>
                  </w:tcPr>
                  <w:p w14:paraId="4C797831"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34478131"/>
                <w:lock w:val="sdtLocked"/>
              </w:sdtPr>
              <w:sdtEndPr/>
              <w:sdtContent>
                <w:tc>
                  <w:tcPr>
                    <w:tcW w:w="978" w:type="dxa"/>
                  </w:tcPr>
                  <w:p w14:paraId="6B04D7B9"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63892654"/>
                <w:lock w:val="sdtLocked"/>
              </w:sdtPr>
              <w:sdtEndPr/>
              <w:sdtContent>
                <w:tc>
                  <w:tcPr>
                    <w:tcW w:w="1121" w:type="dxa"/>
                  </w:tcPr>
                  <w:p w14:paraId="33D4D1F0"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13763420"/>
                <w:lock w:val="sdtLocked"/>
              </w:sdtPr>
              <w:sdtEndPr/>
              <w:sdtContent>
                <w:tc>
                  <w:tcPr>
                    <w:tcW w:w="978" w:type="dxa"/>
                  </w:tcPr>
                  <w:p w14:paraId="0686B63D" w14:textId="77777777" w:rsidR="00BE18BC" w:rsidRDefault="00BE18BC" w:rsidP="00181233">
                    <w:pPr>
                      <w:spacing w:line="600" w:lineRule="exact"/>
                      <w:jc w:val="center"/>
                      <w:rPr>
                        <w:rFonts w:ascii="宋体"/>
                        <w:color w:val="000000"/>
                        <w:sz w:val="24"/>
                      </w:rPr>
                    </w:pPr>
                    <w:r>
                      <w:rPr>
                        <w:rFonts w:ascii="宋体" w:hAnsi="宋体" w:hint="eastAsia"/>
                        <w:color w:val="000000"/>
                        <w:sz w:val="24"/>
                      </w:rPr>
                      <w:t>比例（%）</w:t>
                    </w:r>
                  </w:p>
                </w:tc>
              </w:sdtContent>
            </w:sdt>
          </w:tr>
          <w:tr w:rsidR="00BE18BC" w14:paraId="0713F4CF" w14:textId="77777777" w:rsidTr="00181233">
            <w:tc>
              <w:tcPr>
                <w:tcW w:w="1783" w:type="dxa"/>
              </w:tcPr>
              <w:p w14:paraId="0D88E6BF" w14:textId="77777777" w:rsidR="00BE18BC" w:rsidRDefault="002230E8" w:rsidP="00181233">
                <w:pPr>
                  <w:spacing w:line="600" w:lineRule="exact"/>
                  <w:jc w:val="center"/>
                  <w:rPr>
                    <w:rFonts w:ascii="宋体"/>
                    <w:color w:val="000000"/>
                    <w:sz w:val="24"/>
                  </w:rPr>
                </w:pPr>
                <w:sdt>
                  <w:sdtPr>
                    <w:rPr>
                      <w:rFonts w:ascii="宋体" w:hAnsi="宋体"/>
                      <w:color w:val="000000"/>
                      <w:sz w:val="24"/>
                    </w:rPr>
                    <w:tag w:val="_PLD_30aa643aaec4457b9ff8daf82682de9e"/>
                    <w:id w:val="1629358299"/>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7351719"/>
                <w:lock w:val="sdtLocked"/>
                <w:text/>
              </w:sdtPr>
              <w:sdtEndPr/>
              <w:sdtContent>
                <w:tc>
                  <w:tcPr>
                    <w:tcW w:w="1558" w:type="dxa"/>
                  </w:tcPr>
                  <w:p w14:paraId="5808D4B9" w14:textId="77777777" w:rsidR="00BE18BC" w:rsidRDefault="00BE18BC" w:rsidP="00181233">
                    <w:pPr>
                      <w:spacing w:line="600" w:lineRule="exact"/>
                      <w:jc w:val="right"/>
                      <w:rPr>
                        <w:rFonts w:ascii="宋体"/>
                        <w:sz w:val="24"/>
                      </w:rPr>
                    </w:pPr>
                    <w:r>
                      <w:rPr>
                        <w:rFonts w:ascii="宋体"/>
                        <w:sz w:val="24"/>
                      </w:rPr>
                      <w:t>610,596,962</w:t>
                    </w:r>
                  </w:p>
                </w:tc>
              </w:sdtContent>
            </w:sdt>
            <w:sdt>
              <w:sdtPr>
                <w:rPr>
                  <w:rFonts w:ascii="宋体"/>
                  <w:sz w:val="24"/>
                </w:rPr>
                <w:alias w:val="非累积投票议案表决情况_A股同意比例"/>
                <w:tag w:val="_GBC_baa01c35de4c4da5999507b346370a05"/>
                <w:id w:val="2048557936"/>
                <w:lock w:val="sdtLocked"/>
              </w:sdtPr>
              <w:sdtEndPr/>
              <w:sdtContent>
                <w:tc>
                  <w:tcPr>
                    <w:tcW w:w="979" w:type="dxa"/>
                  </w:tcPr>
                  <w:p w14:paraId="65D5A4E8" w14:textId="77777777" w:rsidR="00BE18BC" w:rsidRDefault="00BE18BC" w:rsidP="00181233">
                    <w:pPr>
                      <w:spacing w:line="600" w:lineRule="exact"/>
                      <w:jc w:val="right"/>
                      <w:rPr>
                        <w:rFonts w:ascii="宋体"/>
                        <w:sz w:val="24"/>
                      </w:rPr>
                    </w:pPr>
                    <w:r>
                      <w:rPr>
                        <w:rFonts w:ascii="宋体"/>
                        <w:sz w:val="24"/>
                      </w:rPr>
                      <w:t>99.2268</w:t>
                    </w:r>
                  </w:p>
                </w:tc>
              </w:sdtContent>
            </w:sdt>
            <w:sdt>
              <w:sdtPr>
                <w:rPr>
                  <w:rFonts w:ascii="宋体"/>
                  <w:sz w:val="24"/>
                </w:rPr>
                <w:alias w:val="非累积投票议案表决情况_A股反对票数"/>
                <w:tag w:val="_GBC_aeddc7b9df07427a8287a3319656953b"/>
                <w:id w:val="-1215119041"/>
                <w:lock w:val="sdtLocked"/>
              </w:sdtPr>
              <w:sdtEndPr/>
              <w:sdtContent>
                <w:tc>
                  <w:tcPr>
                    <w:tcW w:w="1120" w:type="dxa"/>
                  </w:tcPr>
                  <w:p w14:paraId="5024411B" w14:textId="77777777" w:rsidR="00BE18BC" w:rsidRDefault="00BE18BC" w:rsidP="00181233">
                    <w:pPr>
                      <w:spacing w:line="600" w:lineRule="exact"/>
                      <w:jc w:val="right"/>
                      <w:rPr>
                        <w:rFonts w:ascii="宋体"/>
                        <w:sz w:val="24"/>
                      </w:rPr>
                    </w:pPr>
                    <w:r>
                      <w:rPr>
                        <w:rFonts w:ascii="宋体"/>
                        <w:sz w:val="24"/>
                      </w:rPr>
                      <w:t>4,757,462</w:t>
                    </w:r>
                  </w:p>
                </w:tc>
              </w:sdtContent>
            </w:sdt>
            <w:sdt>
              <w:sdtPr>
                <w:rPr>
                  <w:rFonts w:ascii="宋体"/>
                  <w:sz w:val="24"/>
                </w:rPr>
                <w:alias w:val="非累积投票议案表决情况_A股反对比例"/>
                <w:tag w:val="_GBC_2fbfff06037f464baa9501f7aaaeeca4"/>
                <w:id w:val="-396206085"/>
                <w:lock w:val="sdtLocked"/>
              </w:sdtPr>
              <w:sdtEndPr/>
              <w:sdtContent>
                <w:tc>
                  <w:tcPr>
                    <w:tcW w:w="978" w:type="dxa"/>
                  </w:tcPr>
                  <w:p w14:paraId="19E28712" w14:textId="77777777" w:rsidR="00BE18BC" w:rsidRDefault="00BE18BC" w:rsidP="00181233">
                    <w:pPr>
                      <w:spacing w:line="600" w:lineRule="exact"/>
                      <w:jc w:val="right"/>
                      <w:rPr>
                        <w:rFonts w:ascii="宋体"/>
                        <w:sz w:val="24"/>
                      </w:rPr>
                    </w:pPr>
                    <w:r>
                      <w:rPr>
                        <w:rFonts w:ascii="宋体"/>
                        <w:sz w:val="24"/>
                      </w:rPr>
                      <w:t>0.7732</w:t>
                    </w:r>
                  </w:p>
                </w:tc>
              </w:sdtContent>
            </w:sdt>
            <w:sdt>
              <w:sdtPr>
                <w:rPr>
                  <w:rFonts w:ascii="宋体"/>
                  <w:sz w:val="24"/>
                </w:rPr>
                <w:alias w:val="非累积投票议案表决情况_A股弃权票数"/>
                <w:tag w:val="_GBC_311dad2ae32a4a41b5f70fe48cb445b5"/>
                <w:id w:val="1843656005"/>
                <w:lock w:val="sdtLocked"/>
              </w:sdtPr>
              <w:sdtEndPr/>
              <w:sdtContent>
                <w:tc>
                  <w:tcPr>
                    <w:tcW w:w="1121" w:type="dxa"/>
                  </w:tcPr>
                  <w:p w14:paraId="22648459" w14:textId="77777777" w:rsidR="00BE18BC" w:rsidRDefault="00BE18BC" w:rsidP="0018123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08190670"/>
                <w:lock w:val="sdtLocked"/>
              </w:sdtPr>
              <w:sdtEndPr/>
              <w:sdtContent>
                <w:tc>
                  <w:tcPr>
                    <w:tcW w:w="978" w:type="dxa"/>
                  </w:tcPr>
                  <w:p w14:paraId="053616C3" w14:textId="77777777" w:rsidR="00BE18BC" w:rsidRDefault="00BE18BC" w:rsidP="00181233">
                    <w:pPr>
                      <w:spacing w:line="600" w:lineRule="exact"/>
                      <w:jc w:val="right"/>
                      <w:rPr>
                        <w:rFonts w:ascii="宋体"/>
                        <w:sz w:val="24"/>
                      </w:rPr>
                    </w:pPr>
                    <w:r>
                      <w:rPr>
                        <w:rFonts w:ascii="宋体"/>
                        <w:sz w:val="24"/>
                      </w:rPr>
                      <w:t>0.0000</w:t>
                    </w:r>
                  </w:p>
                </w:tc>
              </w:sdtContent>
            </w:sdt>
          </w:tr>
        </w:tbl>
        <w:p w14:paraId="64CB5A2C" w14:textId="6C645866" w:rsidR="00576C49" w:rsidRDefault="002230E8"/>
      </w:sdtContent>
    </w:sdt>
    <w:sdt>
      <w:sdtPr>
        <w:rPr>
          <w:b w:val="0"/>
          <w:bCs w:val="0"/>
          <w:sz w:val="21"/>
          <w:szCs w:val="22"/>
        </w:rPr>
        <w:tag w:val="_SEC_fd138d262d644e50920ea2bdb258ac70"/>
        <w:id w:val="1731272698"/>
        <w:lock w:val="sdtLocked"/>
      </w:sdtPr>
      <w:sdtEndPr/>
      <w:sdtContent>
        <w:p w14:paraId="44997C12" w14:textId="3A40C8CF"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74600597"/>
              <w:lock w:val="sdtLocked"/>
              <w:placeholder>
                <w:docPart w:val="55DD2DBF876A4E6C9C8BB8371D1B2CBC"/>
              </w:placeholder>
              <w:text/>
            </w:sdtPr>
            <w:sdtEndPr/>
            <w:sdtContent>
              <w:r w:rsidRPr="007824AE">
                <w:rPr>
                  <w:rFonts w:ascii="宋体" w:eastAsia="宋体" w:hAnsi="宋体" w:hint="eastAsia"/>
                  <w:b w:val="0"/>
                  <w:sz w:val="24"/>
                  <w:szCs w:val="24"/>
                </w:rPr>
                <w:t>《关于预计2024年度日常关联交易的议案》</w:t>
              </w:r>
            </w:sdtContent>
          </w:sdt>
        </w:p>
        <w:p w14:paraId="4F39A9D6" w14:textId="1FAD4C07"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32399433"/>
              <w:lock w:val="sdtLocked"/>
              <w:placeholder>
                <w:docPart w:val="55DD2DBF876A4E6C9C8BB8371D1B2CBC"/>
              </w:placeholder>
              <w:comboBox>
                <w:listItem w:displayText="通过" w:value="通过"/>
                <w:listItem w:displayText="不通过" w:value="不通过"/>
              </w:comboBox>
            </w:sdtPr>
            <w:sdtEndPr/>
            <w:sdtContent>
              <w:r>
                <w:rPr>
                  <w:rFonts w:hint="eastAsia"/>
                  <w:sz w:val="24"/>
                  <w:szCs w:val="24"/>
                </w:rPr>
                <w:t>通过</w:t>
              </w:r>
            </w:sdtContent>
          </w:sdt>
        </w:p>
        <w:p w14:paraId="723554C6" w14:textId="77777777" w:rsidR="00576C49" w:rsidRDefault="00576C49">
          <w:pPr>
            <w:ind w:firstLineChars="150" w:firstLine="360"/>
            <w:rPr>
              <w:sz w:val="24"/>
              <w:szCs w:val="24"/>
            </w:rPr>
          </w:pPr>
        </w:p>
        <w:p w14:paraId="03022E90"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522"/>
            <w:gridCol w:w="1056"/>
            <w:gridCol w:w="1296"/>
            <w:gridCol w:w="1056"/>
            <w:gridCol w:w="952"/>
            <w:gridCol w:w="967"/>
          </w:tblGrid>
          <w:tr w:rsidR="00BE18BC" w14:paraId="0071D56A" w14:textId="77777777" w:rsidTr="00EB7964">
            <w:trPr>
              <w:trHeight w:val="300"/>
            </w:trPr>
            <w:sdt>
              <w:sdtPr>
                <w:rPr>
                  <w:rFonts w:ascii="宋体" w:hAnsi="宋体" w:hint="eastAsia"/>
                  <w:color w:val="000000"/>
                  <w:sz w:val="24"/>
                </w:rPr>
                <w:tag w:val="_PLD_26d51279eaba4b5b80959bbb9958e7fe"/>
                <w:id w:val="-623762668"/>
                <w:lock w:val="sdtLocked"/>
              </w:sdtPr>
              <w:sdtEndPr/>
              <w:sdtContent>
                <w:tc>
                  <w:tcPr>
                    <w:tcW w:w="1783" w:type="dxa"/>
                    <w:vMerge w:val="restart"/>
                  </w:tcPr>
                  <w:p w14:paraId="62CD7945"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3766423"/>
                <w:lock w:val="sdtLocked"/>
              </w:sdtPr>
              <w:sdtEndPr/>
              <w:sdtContent>
                <w:tc>
                  <w:tcPr>
                    <w:tcW w:w="2537" w:type="dxa"/>
                    <w:gridSpan w:val="2"/>
                  </w:tcPr>
                  <w:p w14:paraId="7FB24812"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61796596"/>
                <w:lock w:val="sdtLocked"/>
              </w:sdtPr>
              <w:sdtEndPr/>
              <w:sdtContent>
                <w:tc>
                  <w:tcPr>
                    <w:tcW w:w="2098" w:type="dxa"/>
                    <w:gridSpan w:val="2"/>
                  </w:tcPr>
                  <w:p w14:paraId="7583CBFA"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5602704"/>
                <w:lock w:val="sdtLocked"/>
              </w:sdtPr>
              <w:sdtEndPr/>
              <w:sdtContent>
                <w:tc>
                  <w:tcPr>
                    <w:tcW w:w="2099" w:type="dxa"/>
                    <w:gridSpan w:val="2"/>
                  </w:tcPr>
                  <w:p w14:paraId="5C353652"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弃权</w:t>
                    </w:r>
                  </w:p>
                </w:tc>
              </w:sdtContent>
            </w:sdt>
          </w:tr>
          <w:tr w:rsidR="00BE18BC" w14:paraId="0D5CE722" w14:textId="77777777" w:rsidTr="00EB7964">
            <w:trPr>
              <w:trHeight w:val="300"/>
            </w:trPr>
            <w:tc>
              <w:tcPr>
                <w:tcW w:w="1783" w:type="dxa"/>
                <w:vMerge/>
              </w:tcPr>
              <w:p w14:paraId="2A14ED05" w14:textId="77777777" w:rsidR="00BE18BC" w:rsidRDefault="00BE18BC" w:rsidP="00EB796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16713561"/>
                <w:lock w:val="sdtLocked"/>
              </w:sdtPr>
              <w:sdtEndPr/>
              <w:sdtContent>
                <w:tc>
                  <w:tcPr>
                    <w:tcW w:w="1558" w:type="dxa"/>
                  </w:tcPr>
                  <w:p w14:paraId="7FD5A46B"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08042387"/>
                <w:lock w:val="sdtLocked"/>
              </w:sdtPr>
              <w:sdtEndPr/>
              <w:sdtContent>
                <w:tc>
                  <w:tcPr>
                    <w:tcW w:w="979" w:type="dxa"/>
                  </w:tcPr>
                  <w:p w14:paraId="42118CC7"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10339851"/>
                <w:lock w:val="sdtLocked"/>
              </w:sdtPr>
              <w:sdtEndPr/>
              <w:sdtContent>
                <w:tc>
                  <w:tcPr>
                    <w:tcW w:w="1120" w:type="dxa"/>
                  </w:tcPr>
                  <w:p w14:paraId="36527FBE"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20235938"/>
                <w:lock w:val="sdtLocked"/>
              </w:sdtPr>
              <w:sdtEndPr/>
              <w:sdtContent>
                <w:tc>
                  <w:tcPr>
                    <w:tcW w:w="978" w:type="dxa"/>
                  </w:tcPr>
                  <w:p w14:paraId="15FB6083"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27944340"/>
                <w:lock w:val="sdtLocked"/>
              </w:sdtPr>
              <w:sdtEndPr/>
              <w:sdtContent>
                <w:tc>
                  <w:tcPr>
                    <w:tcW w:w="1121" w:type="dxa"/>
                  </w:tcPr>
                  <w:p w14:paraId="67B235D0"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04003727"/>
                <w:lock w:val="sdtLocked"/>
              </w:sdtPr>
              <w:sdtEndPr/>
              <w:sdtContent>
                <w:tc>
                  <w:tcPr>
                    <w:tcW w:w="978" w:type="dxa"/>
                  </w:tcPr>
                  <w:p w14:paraId="3AC75D8E" w14:textId="77777777" w:rsidR="00BE18BC" w:rsidRDefault="00BE18BC" w:rsidP="00EB7964">
                    <w:pPr>
                      <w:spacing w:line="600" w:lineRule="exact"/>
                      <w:jc w:val="center"/>
                      <w:rPr>
                        <w:rFonts w:ascii="宋体"/>
                        <w:color w:val="000000"/>
                        <w:sz w:val="24"/>
                      </w:rPr>
                    </w:pPr>
                    <w:r>
                      <w:rPr>
                        <w:rFonts w:ascii="宋体" w:hAnsi="宋体" w:hint="eastAsia"/>
                        <w:color w:val="000000"/>
                        <w:sz w:val="24"/>
                      </w:rPr>
                      <w:t>比例（%）</w:t>
                    </w:r>
                  </w:p>
                </w:tc>
              </w:sdtContent>
            </w:sdt>
          </w:tr>
          <w:tr w:rsidR="00BE18BC" w14:paraId="3D683B60" w14:textId="77777777" w:rsidTr="00EB7964">
            <w:tc>
              <w:tcPr>
                <w:tcW w:w="1783" w:type="dxa"/>
              </w:tcPr>
              <w:p w14:paraId="401BAEF6" w14:textId="77777777" w:rsidR="00BE18BC" w:rsidRDefault="002230E8" w:rsidP="00EB7964">
                <w:pPr>
                  <w:spacing w:line="600" w:lineRule="exact"/>
                  <w:jc w:val="center"/>
                  <w:rPr>
                    <w:rFonts w:ascii="宋体"/>
                    <w:color w:val="000000"/>
                    <w:sz w:val="24"/>
                  </w:rPr>
                </w:pPr>
                <w:sdt>
                  <w:sdtPr>
                    <w:rPr>
                      <w:rFonts w:ascii="宋体" w:hAnsi="宋体"/>
                      <w:color w:val="000000"/>
                      <w:sz w:val="24"/>
                    </w:rPr>
                    <w:tag w:val="_PLD_30aa643aaec4457b9ff8daf82682de9e"/>
                    <w:id w:val="-2092615421"/>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51284496"/>
                <w:lock w:val="sdtLocked"/>
                <w:text/>
              </w:sdtPr>
              <w:sdtEndPr/>
              <w:sdtContent>
                <w:tc>
                  <w:tcPr>
                    <w:tcW w:w="1558" w:type="dxa"/>
                  </w:tcPr>
                  <w:p w14:paraId="0113E245" w14:textId="77777777" w:rsidR="00BE18BC" w:rsidRDefault="00BE18BC" w:rsidP="00EB7964">
                    <w:pPr>
                      <w:spacing w:line="600" w:lineRule="exact"/>
                      <w:jc w:val="right"/>
                      <w:rPr>
                        <w:rFonts w:ascii="宋体"/>
                        <w:sz w:val="24"/>
                      </w:rPr>
                    </w:pPr>
                    <w:r>
                      <w:rPr>
                        <w:rFonts w:ascii="宋体"/>
                        <w:sz w:val="24"/>
                      </w:rPr>
                      <w:t>13,351,100</w:t>
                    </w:r>
                  </w:p>
                </w:tc>
              </w:sdtContent>
            </w:sdt>
            <w:sdt>
              <w:sdtPr>
                <w:rPr>
                  <w:rFonts w:ascii="宋体"/>
                  <w:sz w:val="24"/>
                </w:rPr>
                <w:alias w:val="非累积投票议案表决情况_A股同意比例"/>
                <w:tag w:val="_GBC_baa01c35de4c4da5999507b346370a05"/>
                <w:id w:val="-773404083"/>
                <w:lock w:val="sdtLocked"/>
              </w:sdtPr>
              <w:sdtEndPr/>
              <w:sdtContent>
                <w:tc>
                  <w:tcPr>
                    <w:tcW w:w="979" w:type="dxa"/>
                  </w:tcPr>
                  <w:p w14:paraId="72DC2ECE" w14:textId="77777777" w:rsidR="00BE18BC" w:rsidRDefault="00BE18BC" w:rsidP="00EB7964">
                    <w:pPr>
                      <w:spacing w:line="600" w:lineRule="exact"/>
                      <w:jc w:val="right"/>
                      <w:rPr>
                        <w:rFonts w:ascii="宋体"/>
                        <w:sz w:val="24"/>
                      </w:rPr>
                    </w:pPr>
                    <w:r>
                      <w:rPr>
                        <w:rFonts w:ascii="宋体"/>
                        <w:sz w:val="24"/>
                      </w:rPr>
                      <w:t>85.6237</w:t>
                    </w:r>
                  </w:p>
                </w:tc>
              </w:sdtContent>
            </w:sdt>
            <w:sdt>
              <w:sdtPr>
                <w:rPr>
                  <w:rFonts w:ascii="宋体"/>
                  <w:sz w:val="24"/>
                </w:rPr>
                <w:alias w:val="非累积投票议案表决情况_A股反对票数"/>
                <w:tag w:val="_GBC_aeddc7b9df07427a8287a3319656953b"/>
                <w:id w:val="1616628417"/>
                <w:lock w:val="sdtLocked"/>
              </w:sdtPr>
              <w:sdtEndPr/>
              <w:sdtContent>
                <w:tc>
                  <w:tcPr>
                    <w:tcW w:w="1120" w:type="dxa"/>
                  </w:tcPr>
                  <w:p w14:paraId="03FC8875" w14:textId="77777777" w:rsidR="00BE18BC" w:rsidRDefault="00BE18BC" w:rsidP="00EB7964">
                    <w:pPr>
                      <w:spacing w:line="600" w:lineRule="exact"/>
                      <w:jc w:val="right"/>
                      <w:rPr>
                        <w:rFonts w:ascii="宋体"/>
                        <w:sz w:val="24"/>
                      </w:rPr>
                    </w:pPr>
                    <w:r>
                      <w:rPr>
                        <w:rFonts w:ascii="宋体"/>
                        <w:sz w:val="24"/>
                      </w:rPr>
                      <w:t>2,241,662</w:t>
                    </w:r>
                  </w:p>
                </w:tc>
              </w:sdtContent>
            </w:sdt>
            <w:sdt>
              <w:sdtPr>
                <w:rPr>
                  <w:rFonts w:ascii="宋体"/>
                  <w:sz w:val="24"/>
                </w:rPr>
                <w:alias w:val="非累积投票议案表决情况_A股反对比例"/>
                <w:tag w:val="_GBC_2fbfff06037f464baa9501f7aaaeeca4"/>
                <w:id w:val="-1166316407"/>
                <w:lock w:val="sdtLocked"/>
              </w:sdtPr>
              <w:sdtEndPr/>
              <w:sdtContent>
                <w:tc>
                  <w:tcPr>
                    <w:tcW w:w="978" w:type="dxa"/>
                  </w:tcPr>
                  <w:p w14:paraId="0A0B93A6" w14:textId="77777777" w:rsidR="00BE18BC" w:rsidRDefault="00BE18BC" w:rsidP="00EB7964">
                    <w:pPr>
                      <w:spacing w:line="600" w:lineRule="exact"/>
                      <w:jc w:val="right"/>
                      <w:rPr>
                        <w:rFonts w:ascii="宋体"/>
                        <w:sz w:val="24"/>
                      </w:rPr>
                    </w:pPr>
                    <w:r>
                      <w:rPr>
                        <w:rFonts w:ascii="宋体"/>
                        <w:sz w:val="24"/>
                      </w:rPr>
                      <w:t>14.3763</w:t>
                    </w:r>
                  </w:p>
                </w:tc>
              </w:sdtContent>
            </w:sdt>
            <w:sdt>
              <w:sdtPr>
                <w:rPr>
                  <w:rFonts w:ascii="宋体"/>
                  <w:sz w:val="24"/>
                </w:rPr>
                <w:alias w:val="非累积投票议案表决情况_A股弃权票数"/>
                <w:tag w:val="_GBC_311dad2ae32a4a41b5f70fe48cb445b5"/>
                <w:id w:val="560371966"/>
                <w:lock w:val="sdtLocked"/>
              </w:sdtPr>
              <w:sdtEndPr/>
              <w:sdtContent>
                <w:tc>
                  <w:tcPr>
                    <w:tcW w:w="1121" w:type="dxa"/>
                  </w:tcPr>
                  <w:p w14:paraId="792C020C" w14:textId="77777777" w:rsidR="00BE18BC" w:rsidRDefault="00BE18BC" w:rsidP="00EB796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39488005"/>
                <w:lock w:val="sdtLocked"/>
              </w:sdtPr>
              <w:sdtEndPr/>
              <w:sdtContent>
                <w:tc>
                  <w:tcPr>
                    <w:tcW w:w="978" w:type="dxa"/>
                  </w:tcPr>
                  <w:p w14:paraId="28576FC9" w14:textId="77777777" w:rsidR="00BE18BC" w:rsidRDefault="00BE18BC" w:rsidP="00EB7964">
                    <w:pPr>
                      <w:spacing w:line="600" w:lineRule="exact"/>
                      <w:jc w:val="right"/>
                      <w:rPr>
                        <w:rFonts w:ascii="宋体"/>
                        <w:sz w:val="24"/>
                      </w:rPr>
                    </w:pPr>
                    <w:r>
                      <w:rPr>
                        <w:rFonts w:ascii="宋体"/>
                        <w:sz w:val="24"/>
                      </w:rPr>
                      <w:t>0.0000</w:t>
                    </w:r>
                  </w:p>
                </w:tc>
              </w:sdtContent>
            </w:sdt>
          </w:tr>
        </w:tbl>
        <w:p w14:paraId="5ED7B32A" w14:textId="38A30057" w:rsidR="00576C49" w:rsidRDefault="002230E8"/>
      </w:sdtContent>
    </w:sdt>
    <w:sdt>
      <w:sdtPr>
        <w:rPr>
          <w:b w:val="0"/>
          <w:bCs w:val="0"/>
          <w:sz w:val="21"/>
          <w:szCs w:val="22"/>
        </w:rPr>
        <w:tag w:val="_SEC_fd138d262d644e50920ea2bdb258ac70"/>
        <w:id w:val="2119178990"/>
        <w:lock w:val="sdtLocked"/>
      </w:sdtPr>
      <w:sdtEndPr/>
      <w:sdtContent>
        <w:p w14:paraId="420C6807" w14:textId="2A564B57"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472873967"/>
              <w:lock w:val="sdtLocked"/>
              <w:placeholder>
                <w:docPart w:val="741885100C3944B6BFDA11D3905D561E"/>
              </w:placeholder>
              <w:text/>
            </w:sdtPr>
            <w:sdtEndPr/>
            <w:sdtContent>
              <w:r w:rsidRPr="007824AE">
                <w:rPr>
                  <w:rFonts w:ascii="宋体" w:eastAsia="宋体" w:hAnsi="宋体" w:hint="eastAsia"/>
                  <w:b w:val="0"/>
                  <w:sz w:val="24"/>
                  <w:szCs w:val="24"/>
                </w:rPr>
                <w:t>《关于预计2024年度为子公司提供担保额度的议案》</w:t>
              </w:r>
            </w:sdtContent>
          </w:sdt>
        </w:p>
        <w:p w14:paraId="70FFA649" w14:textId="41199C92"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7851288"/>
              <w:lock w:val="sdtLocked"/>
              <w:placeholder>
                <w:docPart w:val="741885100C3944B6BFDA11D3905D561E"/>
              </w:placeholder>
              <w:comboBox>
                <w:listItem w:displayText="通过" w:value="通过"/>
                <w:listItem w:displayText="不通过" w:value="不通过"/>
              </w:comboBox>
            </w:sdtPr>
            <w:sdtEndPr/>
            <w:sdtContent>
              <w:r>
                <w:rPr>
                  <w:rFonts w:hint="eastAsia"/>
                  <w:sz w:val="24"/>
                  <w:szCs w:val="24"/>
                </w:rPr>
                <w:t>通过</w:t>
              </w:r>
            </w:sdtContent>
          </w:sdt>
        </w:p>
        <w:p w14:paraId="1A9B453E" w14:textId="77777777" w:rsidR="00576C49" w:rsidRDefault="00576C49">
          <w:pPr>
            <w:ind w:firstLineChars="150" w:firstLine="360"/>
            <w:rPr>
              <w:sz w:val="24"/>
              <w:szCs w:val="24"/>
            </w:rPr>
          </w:pPr>
        </w:p>
        <w:p w14:paraId="51BC25C7"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3FC4BD3A" w14:textId="77777777" w:rsidTr="000A10CA">
            <w:trPr>
              <w:trHeight w:val="300"/>
            </w:trPr>
            <w:sdt>
              <w:sdtPr>
                <w:rPr>
                  <w:rFonts w:ascii="宋体" w:hAnsi="宋体" w:hint="eastAsia"/>
                  <w:color w:val="000000"/>
                  <w:sz w:val="24"/>
                </w:rPr>
                <w:tag w:val="_PLD_26d51279eaba4b5b80959bbb9958e7fe"/>
                <w:id w:val="398558758"/>
                <w:lock w:val="sdtLocked"/>
              </w:sdtPr>
              <w:sdtEndPr/>
              <w:sdtContent>
                <w:tc>
                  <w:tcPr>
                    <w:tcW w:w="1783" w:type="dxa"/>
                    <w:vMerge w:val="restart"/>
                  </w:tcPr>
                  <w:p w14:paraId="257A0D92"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72400406"/>
                <w:lock w:val="sdtLocked"/>
              </w:sdtPr>
              <w:sdtEndPr/>
              <w:sdtContent>
                <w:tc>
                  <w:tcPr>
                    <w:tcW w:w="2537" w:type="dxa"/>
                    <w:gridSpan w:val="2"/>
                  </w:tcPr>
                  <w:p w14:paraId="56676471"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73028212"/>
                <w:lock w:val="sdtLocked"/>
              </w:sdtPr>
              <w:sdtEndPr/>
              <w:sdtContent>
                <w:tc>
                  <w:tcPr>
                    <w:tcW w:w="2098" w:type="dxa"/>
                    <w:gridSpan w:val="2"/>
                  </w:tcPr>
                  <w:p w14:paraId="57852B0D"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67731978"/>
                <w:lock w:val="sdtLocked"/>
              </w:sdtPr>
              <w:sdtEndPr/>
              <w:sdtContent>
                <w:tc>
                  <w:tcPr>
                    <w:tcW w:w="2099" w:type="dxa"/>
                    <w:gridSpan w:val="2"/>
                  </w:tcPr>
                  <w:p w14:paraId="2AD1700F"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弃权</w:t>
                    </w:r>
                  </w:p>
                </w:tc>
              </w:sdtContent>
            </w:sdt>
          </w:tr>
          <w:tr w:rsidR="00BE18BC" w14:paraId="1421D189" w14:textId="77777777" w:rsidTr="000A10CA">
            <w:trPr>
              <w:trHeight w:val="300"/>
            </w:trPr>
            <w:tc>
              <w:tcPr>
                <w:tcW w:w="1783" w:type="dxa"/>
                <w:vMerge/>
              </w:tcPr>
              <w:p w14:paraId="799C225F" w14:textId="77777777" w:rsidR="00BE18BC" w:rsidRDefault="00BE18BC" w:rsidP="000A10C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43845434"/>
                <w:lock w:val="sdtLocked"/>
              </w:sdtPr>
              <w:sdtEndPr/>
              <w:sdtContent>
                <w:tc>
                  <w:tcPr>
                    <w:tcW w:w="1558" w:type="dxa"/>
                  </w:tcPr>
                  <w:p w14:paraId="75DFA193"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95950107"/>
                <w:lock w:val="sdtLocked"/>
              </w:sdtPr>
              <w:sdtEndPr/>
              <w:sdtContent>
                <w:tc>
                  <w:tcPr>
                    <w:tcW w:w="979" w:type="dxa"/>
                  </w:tcPr>
                  <w:p w14:paraId="1F468967"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13778563"/>
                <w:lock w:val="sdtLocked"/>
              </w:sdtPr>
              <w:sdtEndPr/>
              <w:sdtContent>
                <w:tc>
                  <w:tcPr>
                    <w:tcW w:w="1120" w:type="dxa"/>
                  </w:tcPr>
                  <w:p w14:paraId="7011F7C7"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55497557"/>
                <w:lock w:val="sdtLocked"/>
              </w:sdtPr>
              <w:sdtEndPr/>
              <w:sdtContent>
                <w:tc>
                  <w:tcPr>
                    <w:tcW w:w="978" w:type="dxa"/>
                  </w:tcPr>
                  <w:p w14:paraId="7C5B7271"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23667081"/>
                <w:lock w:val="sdtLocked"/>
              </w:sdtPr>
              <w:sdtEndPr/>
              <w:sdtContent>
                <w:tc>
                  <w:tcPr>
                    <w:tcW w:w="1121" w:type="dxa"/>
                  </w:tcPr>
                  <w:p w14:paraId="5B4261A5"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4124380"/>
                <w:lock w:val="sdtLocked"/>
              </w:sdtPr>
              <w:sdtEndPr/>
              <w:sdtContent>
                <w:tc>
                  <w:tcPr>
                    <w:tcW w:w="978" w:type="dxa"/>
                  </w:tcPr>
                  <w:p w14:paraId="1CA8D5E1" w14:textId="77777777" w:rsidR="00BE18BC" w:rsidRDefault="00BE18BC" w:rsidP="000A10CA">
                    <w:pPr>
                      <w:spacing w:line="600" w:lineRule="exact"/>
                      <w:jc w:val="center"/>
                      <w:rPr>
                        <w:rFonts w:ascii="宋体"/>
                        <w:color w:val="000000"/>
                        <w:sz w:val="24"/>
                      </w:rPr>
                    </w:pPr>
                    <w:r>
                      <w:rPr>
                        <w:rFonts w:ascii="宋体" w:hAnsi="宋体" w:hint="eastAsia"/>
                        <w:color w:val="000000"/>
                        <w:sz w:val="24"/>
                      </w:rPr>
                      <w:t>比例（%）</w:t>
                    </w:r>
                  </w:p>
                </w:tc>
              </w:sdtContent>
            </w:sdt>
          </w:tr>
          <w:tr w:rsidR="00BE18BC" w14:paraId="0C15F712" w14:textId="77777777" w:rsidTr="000A10CA">
            <w:tc>
              <w:tcPr>
                <w:tcW w:w="1783" w:type="dxa"/>
              </w:tcPr>
              <w:p w14:paraId="70704278" w14:textId="77777777" w:rsidR="00BE18BC" w:rsidRDefault="002230E8" w:rsidP="000A10CA">
                <w:pPr>
                  <w:spacing w:line="600" w:lineRule="exact"/>
                  <w:jc w:val="center"/>
                  <w:rPr>
                    <w:rFonts w:ascii="宋体"/>
                    <w:color w:val="000000"/>
                    <w:sz w:val="24"/>
                  </w:rPr>
                </w:pPr>
                <w:sdt>
                  <w:sdtPr>
                    <w:rPr>
                      <w:rFonts w:ascii="宋体" w:hAnsi="宋体"/>
                      <w:color w:val="000000"/>
                      <w:sz w:val="24"/>
                    </w:rPr>
                    <w:tag w:val="_PLD_30aa643aaec4457b9ff8daf82682de9e"/>
                    <w:id w:val="-1065941708"/>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37854061"/>
                <w:lock w:val="sdtLocked"/>
                <w:text/>
              </w:sdtPr>
              <w:sdtEndPr/>
              <w:sdtContent>
                <w:tc>
                  <w:tcPr>
                    <w:tcW w:w="1558" w:type="dxa"/>
                  </w:tcPr>
                  <w:p w14:paraId="1DB2DD4C" w14:textId="77777777" w:rsidR="00BE18BC" w:rsidRDefault="00BE18BC" w:rsidP="000A10CA">
                    <w:pPr>
                      <w:spacing w:line="600" w:lineRule="exact"/>
                      <w:jc w:val="right"/>
                      <w:rPr>
                        <w:rFonts w:ascii="宋体"/>
                        <w:sz w:val="24"/>
                      </w:rPr>
                    </w:pPr>
                    <w:r>
                      <w:rPr>
                        <w:rFonts w:ascii="宋体"/>
                        <w:sz w:val="24"/>
                      </w:rPr>
                      <w:t>613,112,762</w:t>
                    </w:r>
                  </w:p>
                </w:tc>
              </w:sdtContent>
            </w:sdt>
            <w:sdt>
              <w:sdtPr>
                <w:rPr>
                  <w:rFonts w:ascii="宋体"/>
                  <w:sz w:val="24"/>
                </w:rPr>
                <w:alias w:val="非累积投票议案表决情况_A股同意比例"/>
                <w:tag w:val="_GBC_baa01c35de4c4da5999507b346370a05"/>
                <w:id w:val="-2002341030"/>
                <w:lock w:val="sdtLocked"/>
              </w:sdtPr>
              <w:sdtEndPr/>
              <w:sdtContent>
                <w:tc>
                  <w:tcPr>
                    <w:tcW w:w="979" w:type="dxa"/>
                  </w:tcPr>
                  <w:p w14:paraId="71E06F11" w14:textId="77777777" w:rsidR="00BE18BC" w:rsidRDefault="00BE18BC" w:rsidP="000A10CA">
                    <w:pPr>
                      <w:spacing w:line="600" w:lineRule="exact"/>
                      <w:jc w:val="right"/>
                      <w:rPr>
                        <w:rFonts w:ascii="宋体"/>
                        <w:sz w:val="24"/>
                      </w:rPr>
                    </w:pPr>
                    <w:r>
                      <w:rPr>
                        <w:rFonts w:ascii="宋体"/>
                        <w:sz w:val="24"/>
                      </w:rPr>
                      <w:t>99.6357</w:t>
                    </w:r>
                  </w:p>
                </w:tc>
              </w:sdtContent>
            </w:sdt>
            <w:sdt>
              <w:sdtPr>
                <w:rPr>
                  <w:rFonts w:ascii="宋体"/>
                  <w:sz w:val="24"/>
                </w:rPr>
                <w:alias w:val="非累积投票议案表决情况_A股反对票数"/>
                <w:tag w:val="_GBC_aeddc7b9df07427a8287a3319656953b"/>
                <w:id w:val="-425808469"/>
                <w:lock w:val="sdtLocked"/>
              </w:sdtPr>
              <w:sdtEndPr/>
              <w:sdtContent>
                <w:tc>
                  <w:tcPr>
                    <w:tcW w:w="1120" w:type="dxa"/>
                  </w:tcPr>
                  <w:p w14:paraId="4A11E3CC" w14:textId="77777777" w:rsidR="00BE18BC" w:rsidRDefault="00BE18BC" w:rsidP="000A10CA">
                    <w:pPr>
                      <w:spacing w:line="600" w:lineRule="exact"/>
                      <w:jc w:val="right"/>
                      <w:rPr>
                        <w:rFonts w:ascii="宋体"/>
                        <w:sz w:val="24"/>
                      </w:rPr>
                    </w:pPr>
                    <w:r>
                      <w:rPr>
                        <w:rFonts w:ascii="宋体"/>
                        <w:sz w:val="24"/>
                      </w:rPr>
                      <w:t>2,241,662</w:t>
                    </w:r>
                  </w:p>
                </w:tc>
              </w:sdtContent>
            </w:sdt>
            <w:sdt>
              <w:sdtPr>
                <w:rPr>
                  <w:rFonts w:ascii="宋体"/>
                  <w:sz w:val="24"/>
                </w:rPr>
                <w:alias w:val="非累积投票议案表决情况_A股反对比例"/>
                <w:tag w:val="_GBC_2fbfff06037f464baa9501f7aaaeeca4"/>
                <w:id w:val="-583995413"/>
                <w:lock w:val="sdtLocked"/>
              </w:sdtPr>
              <w:sdtEndPr/>
              <w:sdtContent>
                <w:tc>
                  <w:tcPr>
                    <w:tcW w:w="978" w:type="dxa"/>
                  </w:tcPr>
                  <w:p w14:paraId="2B5CF66E" w14:textId="77777777" w:rsidR="00BE18BC" w:rsidRDefault="00BE18BC" w:rsidP="000A10CA">
                    <w:pPr>
                      <w:spacing w:line="600" w:lineRule="exact"/>
                      <w:jc w:val="right"/>
                      <w:rPr>
                        <w:rFonts w:ascii="宋体"/>
                        <w:sz w:val="24"/>
                      </w:rPr>
                    </w:pPr>
                    <w:r>
                      <w:rPr>
                        <w:rFonts w:ascii="宋体"/>
                        <w:sz w:val="24"/>
                      </w:rPr>
                      <w:t>0.3643</w:t>
                    </w:r>
                  </w:p>
                </w:tc>
              </w:sdtContent>
            </w:sdt>
            <w:sdt>
              <w:sdtPr>
                <w:rPr>
                  <w:rFonts w:ascii="宋体"/>
                  <w:sz w:val="24"/>
                </w:rPr>
                <w:alias w:val="非累积投票议案表决情况_A股弃权票数"/>
                <w:tag w:val="_GBC_311dad2ae32a4a41b5f70fe48cb445b5"/>
                <w:id w:val="2103147085"/>
                <w:lock w:val="sdtLocked"/>
              </w:sdtPr>
              <w:sdtEndPr/>
              <w:sdtContent>
                <w:tc>
                  <w:tcPr>
                    <w:tcW w:w="1121" w:type="dxa"/>
                  </w:tcPr>
                  <w:p w14:paraId="2866B454" w14:textId="77777777" w:rsidR="00BE18BC" w:rsidRDefault="00BE18BC" w:rsidP="000A10C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63971838"/>
                <w:lock w:val="sdtLocked"/>
              </w:sdtPr>
              <w:sdtEndPr/>
              <w:sdtContent>
                <w:tc>
                  <w:tcPr>
                    <w:tcW w:w="978" w:type="dxa"/>
                  </w:tcPr>
                  <w:p w14:paraId="0720B03E" w14:textId="77777777" w:rsidR="00BE18BC" w:rsidRDefault="00BE18BC" w:rsidP="000A10CA">
                    <w:pPr>
                      <w:spacing w:line="600" w:lineRule="exact"/>
                      <w:jc w:val="right"/>
                      <w:rPr>
                        <w:rFonts w:ascii="宋体"/>
                        <w:sz w:val="24"/>
                      </w:rPr>
                    </w:pPr>
                    <w:r>
                      <w:rPr>
                        <w:rFonts w:ascii="宋体"/>
                        <w:sz w:val="24"/>
                      </w:rPr>
                      <w:t>0.0000</w:t>
                    </w:r>
                  </w:p>
                </w:tc>
              </w:sdtContent>
            </w:sdt>
          </w:tr>
        </w:tbl>
        <w:p w14:paraId="55456F6F" w14:textId="14B673C8" w:rsidR="00576C49" w:rsidRDefault="002230E8"/>
      </w:sdtContent>
    </w:sdt>
    <w:sdt>
      <w:sdtPr>
        <w:rPr>
          <w:b w:val="0"/>
          <w:bCs w:val="0"/>
          <w:sz w:val="21"/>
          <w:szCs w:val="22"/>
        </w:rPr>
        <w:tag w:val="_SEC_fd138d262d644e50920ea2bdb258ac70"/>
        <w:id w:val="797118213"/>
        <w:lock w:val="sdtLocked"/>
      </w:sdtPr>
      <w:sdtEndPr/>
      <w:sdtContent>
        <w:p w14:paraId="1119FDB0" w14:textId="39BE1E48"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920679995"/>
              <w:lock w:val="sdtLocked"/>
              <w:placeholder>
                <w:docPart w:val="CEC2FE002DBE427EA03D8FAA16D99534"/>
              </w:placeholder>
              <w:text/>
            </w:sdtPr>
            <w:sdtEndPr/>
            <w:sdtContent>
              <w:r w:rsidRPr="007824AE">
                <w:rPr>
                  <w:rFonts w:ascii="宋体" w:eastAsia="宋体" w:hAnsi="宋体" w:hint="eastAsia"/>
                  <w:b w:val="0"/>
                  <w:sz w:val="24"/>
                  <w:szCs w:val="24"/>
                </w:rPr>
                <w:t>《关于公司2024年度投资预算的议案》</w:t>
              </w:r>
            </w:sdtContent>
          </w:sdt>
        </w:p>
        <w:p w14:paraId="2D25F393" w14:textId="44D16118"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1097872"/>
              <w:lock w:val="sdtLocked"/>
              <w:placeholder>
                <w:docPart w:val="CEC2FE002DBE427EA03D8FAA16D99534"/>
              </w:placeholder>
              <w:comboBox>
                <w:listItem w:displayText="通过" w:value="通过"/>
                <w:listItem w:displayText="不通过" w:value="不通过"/>
              </w:comboBox>
            </w:sdtPr>
            <w:sdtEndPr/>
            <w:sdtContent>
              <w:r>
                <w:rPr>
                  <w:rFonts w:hint="eastAsia"/>
                  <w:sz w:val="24"/>
                  <w:szCs w:val="24"/>
                </w:rPr>
                <w:t>通过</w:t>
              </w:r>
            </w:sdtContent>
          </w:sdt>
        </w:p>
        <w:p w14:paraId="23FE0F71" w14:textId="77777777" w:rsidR="00576C49" w:rsidRDefault="00576C49">
          <w:pPr>
            <w:ind w:firstLineChars="150" w:firstLine="360"/>
            <w:rPr>
              <w:sz w:val="24"/>
              <w:szCs w:val="24"/>
            </w:rPr>
          </w:pPr>
        </w:p>
        <w:p w14:paraId="64A32F00"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7F38F16D" w14:textId="77777777" w:rsidTr="002B4E21">
            <w:trPr>
              <w:trHeight w:val="300"/>
            </w:trPr>
            <w:sdt>
              <w:sdtPr>
                <w:rPr>
                  <w:rFonts w:ascii="宋体" w:hAnsi="宋体" w:hint="eastAsia"/>
                  <w:color w:val="000000"/>
                  <w:sz w:val="24"/>
                </w:rPr>
                <w:tag w:val="_PLD_26d51279eaba4b5b80959bbb9958e7fe"/>
                <w:id w:val="839662915"/>
                <w:lock w:val="sdtLocked"/>
              </w:sdtPr>
              <w:sdtEndPr/>
              <w:sdtContent>
                <w:tc>
                  <w:tcPr>
                    <w:tcW w:w="1783" w:type="dxa"/>
                    <w:vMerge w:val="restart"/>
                  </w:tcPr>
                  <w:p w14:paraId="64B22517"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91645449"/>
                <w:lock w:val="sdtLocked"/>
              </w:sdtPr>
              <w:sdtEndPr/>
              <w:sdtContent>
                <w:tc>
                  <w:tcPr>
                    <w:tcW w:w="2537" w:type="dxa"/>
                    <w:gridSpan w:val="2"/>
                  </w:tcPr>
                  <w:p w14:paraId="2145BE9F"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17524657"/>
                <w:lock w:val="sdtLocked"/>
              </w:sdtPr>
              <w:sdtEndPr/>
              <w:sdtContent>
                <w:tc>
                  <w:tcPr>
                    <w:tcW w:w="2098" w:type="dxa"/>
                    <w:gridSpan w:val="2"/>
                  </w:tcPr>
                  <w:p w14:paraId="0BAE9662"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50841396"/>
                <w:lock w:val="sdtLocked"/>
              </w:sdtPr>
              <w:sdtEndPr/>
              <w:sdtContent>
                <w:tc>
                  <w:tcPr>
                    <w:tcW w:w="2099" w:type="dxa"/>
                    <w:gridSpan w:val="2"/>
                  </w:tcPr>
                  <w:p w14:paraId="43CBDF0E"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弃权</w:t>
                    </w:r>
                  </w:p>
                </w:tc>
              </w:sdtContent>
            </w:sdt>
          </w:tr>
          <w:tr w:rsidR="00BE18BC" w14:paraId="73260AE9" w14:textId="77777777" w:rsidTr="002B4E21">
            <w:trPr>
              <w:trHeight w:val="300"/>
            </w:trPr>
            <w:tc>
              <w:tcPr>
                <w:tcW w:w="1783" w:type="dxa"/>
                <w:vMerge/>
              </w:tcPr>
              <w:p w14:paraId="4692DE87" w14:textId="77777777" w:rsidR="00BE18BC" w:rsidRDefault="00BE18BC" w:rsidP="002B4E2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5856091"/>
                <w:lock w:val="sdtLocked"/>
              </w:sdtPr>
              <w:sdtEndPr/>
              <w:sdtContent>
                <w:tc>
                  <w:tcPr>
                    <w:tcW w:w="1558" w:type="dxa"/>
                  </w:tcPr>
                  <w:p w14:paraId="0B6FCBAB"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15980991"/>
                <w:lock w:val="sdtLocked"/>
              </w:sdtPr>
              <w:sdtEndPr/>
              <w:sdtContent>
                <w:tc>
                  <w:tcPr>
                    <w:tcW w:w="979" w:type="dxa"/>
                  </w:tcPr>
                  <w:p w14:paraId="5AE524CE"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02785060"/>
                <w:lock w:val="sdtLocked"/>
              </w:sdtPr>
              <w:sdtEndPr/>
              <w:sdtContent>
                <w:tc>
                  <w:tcPr>
                    <w:tcW w:w="1120" w:type="dxa"/>
                  </w:tcPr>
                  <w:p w14:paraId="23C1C9D4"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34020"/>
                <w:lock w:val="sdtLocked"/>
              </w:sdtPr>
              <w:sdtEndPr/>
              <w:sdtContent>
                <w:tc>
                  <w:tcPr>
                    <w:tcW w:w="978" w:type="dxa"/>
                  </w:tcPr>
                  <w:p w14:paraId="5C689F6F"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30232507"/>
                <w:lock w:val="sdtLocked"/>
              </w:sdtPr>
              <w:sdtEndPr/>
              <w:sdtContent>
                <w:tc>
                  <w:tcPr>
                    <w:tcW w:w="1121" w:type="dxa"/>
                  </w:tcPr>
                  <w:p w14:paraId="34B941DD"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42976496"/>
                <w:lock w:val="sdtLocked"/>
              </w:sdtPr>
              <w:sdtEndPr/>
              <w:sdtContent>
                <w:tc>
                  <w:tcPr>
                    <w:tcW w:w="978" w:type="dxa"/>
                  </w:tcPr>
                  <w:p w14:paraId="42207B46" w14:textId="77777777" w:rsidR="00BE18BC" w:rsidRDefault="00BE18BC" w:rsidP="002B4E21">
                    <w:pPr>
                      <w:spacing w:line="600" w:lineRule="exact"/>
                      <w:jc w:val="center"/>
                      <w:rPr>
                        <w:rFonts w:ascii="宋体"/>
                        <w:color w:val="000000"/>
                        <w:sz w:val="24"/>
                      </w:rPr>
                    </w:pPr>
                    <w:r>
                      <w:rPr>
                        <w:rFonts w:ascii="宋体" w:hAnsi="宋体" w:hint="eastAsia"/>
                        <w:color w:val="000000"/>
                        <w:sz w:val="24"/>
                      </w:rPr>
                      <w:t>比例（%）</w:t>
                    </w:r>
                  </w:p>
                </w:tc>
              </w:sdtContent>
            </w:sdt>
          </w:tr>
          <w:tr w:rsidR="00BE18BC" w14:paraId="4F4E4F61" w14:textId="77777777" w:rsidTr="002B4E21">
            <w:tc>
              <w:tcPr>
                <w:tcW w:w="1783" w:type="dxa"/>
              </w:tcPr>
              <w:p w14:paraId="157D8EB9" w14:textId="77777777" w:rsidR="00BE18BC" w:rsidRDefault="002230E8" w:rsidP="002B4E21">
                <w:pPr>
                  <w:spacing w:line="600" w:lineRule="exact"/>
                  <w:jc w:val="center"/>
                  <w:rPr>
                    <w:rFonts w:ascii="宋体"/>
                    <w:color w:val="000000"/>
                    <w:sz w:val="24"/>
                  </w:rPr>
                </w:pPr>
                <w:sdt>
                  <w:sdtPr>
                    <w:rPr>
                      <w:rFonts w:ascii="宋体" w:hAnsi="宋体"/>
                      <w:color w:val="000000"/>
                      <w:sz w:val="24"/>
                    </w:rPr>
                    <w:tag w:val="_PLD_30aa643aaec4457b9ff8daf82682de9e"/>
                    <w:id w:val="-889267856"/>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989031"/>
                <w:lock w:val="sdtLocked"/>
                <w:text/>
              </w:sdtPr>
              <w:sdtEndPr/>
              <w:sdtContent>
                <w:tc>
                  <w:tcPr>
                    <w:tcW w:w="1558" w:type="dxa"/>
                  </w:tcPr>
                  <w:p w14:paraId="0CD90F46" w14:textId="77777777" w:rsidR="00BE18BC" w:rsidRDefault="00BE18BC" w:rsidP="002B4E21">
                    <w:pPr>
                      <w:spacing w:line="600" w:lineRule="exact"/>
                      <w:jc w:val="right"/>
                      <w:rPr>
                        <w:rFonts w:ascii="宋体"/>
                        <w:sz w:val="24"/>
                      </w:rPr>
                    </w:pPr>
                    <w:r>
                      <w:rPr>
                        <w:rFonts w:ascii="宋体"/>
                        <w:sz w:val="24"/>
                      </w:rPr>
                      <w:t>610,433,562</w:t>
                    </w:r>
                  </w:p>
                </w:tc>
              </w:sdtContent>
            </w:sdt>
            <w:sdt>
              <w:sdtPr>
                <w:rPr>
                  <w:rFonts w:ascii="宋体"/>
                  <w:sz w:val="24"/>
                </w:rPr>
                <w:alias w:val="非累积投票议案表决情况_A股同意比例"/>
                <w:tag w:val="_GBC_baa01c35de4c4da5999507b346370a05"/>
                <w:id w:val="-2039270233"/>
                <w:lock w:val="sdtLocked"/>
              </w:sdtPr>
              <w:sdtEndPr/>
              <w:sdtContent>
                <w:tc>
                  <w:tcPr>
                    <w:tcW w:w="979" w:type="dxa"/>
                  </w:tcPr>
                  <w:p w14:paraId="7E2BAF84" w14:textId="77777777" w:rsidR="00BE18BC" w:rsidRDefault="00BE18BC" w:rsidP="002B4E21">
                    <w:pPr>
                      <w:spacing w:line="600" w:lineRule="exact"/>
                      <w:jc w:val="right"/>
                      <w:rPr>
                        <w:rFonts w:ascii="宋体"/>
                        <w:sz w:val="24"/>
                      </w:rPr>
                    </w:pPr>
                    <w:r>
                      <w:rPr>
                        <w:rFonts w:ascii="宋体"/>
                        <w:sz w:val="24"/>
                      </w:rPr>
                      <w:t>99.2003</w:t>
                    </w:r>
                  </w:p>
                </w:tc>
              </w:sdtContent>
            </w:sdt>
            <w:sdt>
              <w:sdtPr>
                <w:rPr>
                  <w:rFonts w:ascii="宋体"/>
                  <w:sz w:val="24"/>
                </w:rPr>
                <w:alias w:val="非累积投票议案表决情况_A股反对票数"/>
                <w:tag w:val="_GBC_aeddc7b9df07427a8287a3319656953b"/>
                <w:id w:val="699603087"/>
                <w:lock w:val="sdtLocked"/>
              </w:sdtPr>
              <w:sdtEndPr/>
              <w:sdtContent>
                <w:tc>
                  <w:tcPr>
                    <w:tcW w:w="1120" w:type="dxa"/>
                  </w:tcPr>
                  <w:p w14:paraId="6CF958E8" w14:textId="77777777" w:rsidR="00BE18BC" w:rsidRDefault="00BE18BC" w:rsidP="002B4E21">
                    <w:pPr>
                      <w:spacing w:line="600" w:lineRule="exact"/>
                      <w:jc w:val="right"/>
                      <w:rPr>
                        <w:rFonts w:ascii="宋体"/>
                        <w:sz w:val="24"/>
                      </w:rPr>
                    </w:pPr>
                    <w:r>
                      <w:rPr>
                        <w:rFonts w:ascii="宋体"/>
                        <w:sz w:val="24"/>
                      </w:rPr>
                      <w:t>4,920,862</w:t>
                    </w:r>
                  </w:p>
                </w:tc>
              </w:sdtContent>
            </w:sdt>
            <w:sdt>
              <w:sdtPr>
                <w:rPr>
                  <w:rFonts w:ascii="宋体"/>
                  <w:sz w:val="24"/>
                </w:rPr>
                <w:alias w:val="非累积投票议案表决情况_A股反对比例"/>
                <w:tag w:val="_GBC_2fbfff06037f464baa9501f7aaaeeca4"/>
                <w:id w:val="1828475034"/>
                <w:lock w:val="sdtLocked"/>
              </w:sdtPr>
              <w:sdtEndPr/>
              <w:sdtContent>
                <w:tc>
                  <w:tcPr>
                    <w:tcW w:w="978" w:type="dxa"/>
                  </w:tcPr>
                  <w:p w14:paraId="34D4A329" w14:textId="77777777" w:rsidR="00BE18BC" w:rsidRDefault="00BE18BC" w:rsidP="002B4E21">
                    <w:pPr>
                      <w:spacing w:line="600" w:lineRule="exact"/>
                      <w:jc w:val="right"/>
                      <w:rPr>
                        <w:rFonts w:ascii="宋体"/>
                        <w:sz w:val="24"/>
                      </w:rPr>
                    </w:pPr>
                    <w:r>
                      <w:rPr>
                        <w:rFonts w:ascii="宋体"/>
                        <w:sz w:val="24"/>
                      </w:rPr>
                      <w:t>0.7997</w:t>
                    </w:r>
                  </w:p>
                </w:tc>
              </w:sdtContent>
            </w:sdt>
            <w:sdt>
              <w:sdtPr>
                <w:rPr>
                  <w:rFonts w:ascii="宋体"/>
                  <w:sz w:val="24"/>
                </w:rPr>
                <w:alias w:val="非累积投票议案表决情况_A股弃权票数"/>
                <w:tag w:val="_GBC_311dad2ae32a4a41b5f70fe48cb445b5"/>
                <w:id w:val="-2093529897"/>
                <w:lock w:val="sdtLocked"/>
              </w:sdtPr>
              <w:sdtEndPr/>
              <w:sdtContent>
                <w:tc>
                  <w:tcPr>
                    <w:tcW w:w="1121" w:type="dxa"/>
                  </w:tcPr>
                  <w:p w14:paraId="5C841E81" w14:textId="77777777" w:rsidR="00BE18BC" w:rsidRDefault="00BE18BC" w:rsidP="002B4E2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89856560"/>
                <w:lock w:val="sdtLocked"/>
              </w:sdtPr>
              <w:sdtEndPr/>
              <w:sdtContent>
                <w:tc>
                  <w:tcPr>
                    <w:tcW w:w="978" w:type="dxa"/>
                  </w:tcPr>
                  <w:p w14:paraId="5393270F" w14:textId="77777777" w:rsidR="00BE18BC" w:rsidRDefault="00BE18BC" w:rsidP="002B4E21">
                    <w:pPr>
                      <w:spacing w:line="600" w:lineRule="exact"/>
                      <w:jc w:val="right"/>
                      <w:rPr>
                        <w:rFonts w:ascii="宋体"/>
                        <w:sz w:val="24"/>
                      </w:rPr>
                    </w:pPr>
                    <w:r>
                      <w:rPr>
                        <w:rFonts w:ascii="宋体"/>
                        <w:sz w:val="24"/>
                      </w:rPr>
                      <w:t>0.0000</w:t>
                    </w:r>
                  </w:p>
                </w:tc>
              </w:sdtContent>
            </w:sdt>
          </w:tr>
        </w:tbl>
        <w:p w14:paraId="08ABA519" w14:textId="7E827B60" w:rsidR="00576C49" w:rsidRDefault="002230E8"/>
      </w:sdtContent>
    </w:sdt>
    <w:sdt>
      <w:sdtPr>
        <w:rPr>
          <w:b w:val="0"/>
          <w:bCs w:val="0"/>
          <w:sz w:val="21"/>
          <w:szCs w:val="22"/>
        </w:rPr>
        <w:tag w:val="_SEC_fd138d262d644e50920ea2bdb258ac70"/>
        <w:id w:val="-376544883"/>
        <w:lock w:val="sdtLocked"/>
      </w:sdtPr>
      <w:sdtEndPr/>
      <w:sdtContent>
        <w:p w14:paraId="04817417" w14:textId="6419649A" w:rsidR="00576C49" w:rsidRDefault="00576C49" w:rsidP="00576C4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72970487"/>
              <w:lock w:val="sdtLocked"/>
              <w:placeholder>
                <w:docPart w:val="786EBA8FB2DE4E3E8C2529C91E896FC5"/>
              </w:placeholder>
              <w:text/>
            </w:sdtPr>
            <w:sdtEndPr/>
            <w:sdtContent>
              <w:r w:rsidRPr="00576C49">
                <w:rPr>
                  <w:rFonts w:hint="eastAsia"/>
                  <w:b w:val="0"/>
                  <w:sz w:val="24"/>
                  <w:szCs w:val="24"/>
                </w:rPr>
                <w:t>《关于修改</w:t>
              </w:r>
              <w:r w:rsidRPr="00576C49">
                <w:rPr>
                  <w:rFonts w:hint="eastAsia"/>
                  <w:b w:val="0"/>
                  <w:sz w:val="24"/>
                  <w:szCs w:val="24"/>
                </w:rPr>
                <w:t>&lt;</w:t>
              </w:r>
              <w:r w:rsidRPr="00576C49">
                <w:rPr>
                  <w:rFonts w:hint="eastAsia"/>
                  <w:b w:val="0"/>
                  <w:sz w:val="24"/>
                  <w:szCs w:val="24"/>
                </w:rPr>
                <w:t>公司董事会议事规则</w:t>
              </w:r>
              <w:r w:rsidRPr="00576C49">
                <w:rPr>
                  <w:rFonts w:hint="eastAsia"/>
                  <w:b w:val="0"/>
                  <w:sz w:val="24"/>
                  <w:szCs w:val="24"/>
                </w:rPr>
                <w:t>&gt;</w:t>
              </w:r>
              <w:r w:rsidRPr="00576C49">
                <w:rPr>
                  <w:rFonts w:hint="eastAsia"/>
                  <w:b w:val="0"/>
                  <w:sz w:val="24"/>
                  <w:szCs w:val="24"/>
                </w:rPr>
                <w:t>的议案》</w:t>
              </w:r>
            </w:sdtContent>
          </w:sdt>
        </w:p>
        <w:p w14:paraId="754F37B2" w14:textId="0F836047" w:rsidR="00576C49" w:rsidRDefault="00576C4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5161181"/>
              <w:lock w:val="sdtLocked"/>
              <w:placeholder>
                <w:docPart w:val="786EBA8FB2DE4E3E8C2529C91E896FC5"/>
              </w:placeholder>
              <w:comboBox>
                <w:listItem w:displayText="通过" w:value="通过"/>
                <w:listItem w:displayText="不通过" w:value="不通过"/>
              </w:comboBox>
            </w:sdtPr>
            <w:sdtEndPr/>
            <w:sdtContent>
              <w:r>
                <w:rPr>
                  <w:rFonts w:hint="eastAsia"/>
                  <w:sz w:val="24"/>
                  <w:szCs w:val="24"/>
                </w:rPr>
                <w:t>通过</w:t>
              </w:r>
            </w:sdtContent>
          </w:sdt>
        </w:p>
        <w:p w14:paraId="7B18A158" w14:textId="77777777" w:rsidR="00576C49" w:rsidRDefault="00576C49">
          <w:pPr>
            <w:ind w:firstLineChars="150" w:firstLine="360"/>
            <w:rPr>
              <w:sz w:val="24"/>
              <w:szCs w:val="24"/>
            </w:rPr>
          </w:pPr>
        </w:p>
        <w:p w14:paraId="7AF2AC92" w14:textId="77777777" w:rsidR="00576C49" w:rsidRDefault="00576C4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BE18BC" w14:paraId="53420745" w14:textId="77777777" w:rsidTr="009B64AB">
            <w:trPr>
              <w:trHeight w:val="300"/>
            </w:trPr>
            <w:sdt>
              <w:sdtPr>
                <w:rPr>
                  <w:rFonts w:ascii="宋体" w:hAnsi="宋体" w:hint="eastAsia"/>
                  <w:color w:val="000000"/>
                  <w:sz w:val="24"/>
                </w:rPr>
                <w:tag w:val="_PLD_26d51279eaba4b5b80959bbb9958e7fe"/>
                <w:id w:val="115333732"/>
                <w:lock w:val="sdtLocked"/>
              </w:sdtPr>
              <w:sdtEndPr/>
              <w:sdtContent>
                <w:tc>
                  <w:tcPr>
                    <w:tcW w:w="1783" w:type="dxa"/>
                    <w:vMerge w:val="restart"/>
                  </w:tcPr>
                  <w:p w14:paraId="3DE0079A"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81897232"/>
                <w:lock w:val="sdtLocked"/>
              </w:sdtPr>
              <w:sdtEndPr/>
              <w:sdtContent>
                <w:tc>
                  <w:tcPr>
                    <w:tcW w:w="2537" w:type="dxa"/>
                    <w:gridSpan w:val="2"/>
                  </w:tcPr>
                  <w:p w14:paraId="56906FCB"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05763605"/>
                <w:lock w:val="sdtLocked"/>
              </w:sdtPr>
              <w:sdtEndPr/>
              <w:sdtContent>
                <w:tc>
                  <w:tcPr>
                    <w:tcW w:w="2098" w:type="dxa"/>
                    <w:gridSpan w:val="2"/>
                  </w:tcPr>
                  <w:p w14:paraId="7E1D9835"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42256770"/>
                <w:lock w:val="sdtLocked"/>
              </w:sdtPr>
              <w:sdtEndPr/>
              <w:sdtContent>
                <w:tc>
                  <w:tcPr>
                    <w:tcW w:w="2099" w:type="dxa"/>
                    <w:gridSpan w:val="2"/>
                  </w:tcPr>
                  <w:p w14:paraId="506524CF"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弃权</w:t>
                    </w:r>
                  </w:p>
                </w:tc>
              </w:sdtContent>
            </w:sdt>
          </w:tr>
          <w:tr w:rsidR="00BE18BC" w14:paraId="560C4B12" w14:textId="77777777" w:rsidTr="009B64AB">
            <w:trPr>
              <w:trHeight w:val="300"/>
            </w:trPr>
            <w:tc>
              <w:tcPr>
                <w:tcW w:w="1783" w:type="dxa"/>
                <w:vMerge/>
              </w:tcPr>
              <w:p w14:paraId="271DB563" w14:textId="77777777" w:rsidR="00BE18BC" w:rsidRDefault="00BE18BC" w:rsidP="009B64A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46687353"/>
                <w:lock w:val="sdtLocked"/>
              </w:sdtPr>
              <w:sdtEndPr/>
              <w:sdtContent>
                <w:tc>
                  <w:tcPr>
                    <w:tcW w:w="1558" w:type="dxa"/>
                  </w:tcPr>
                  <w:p w14:paraId="39C47035"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73968620"/>
                <w:lock w:val="sdtLocked"/>
              </w:sdtPr>
              <w:sdtEndPr/>
              <w:sdtContent>
                <w:tc>
                  <w:tcPr>
                    <w:tcW w:w="979" w:type="dxa"/>
                  </w:tcPr>
                  <w:p w14:paraId="4011618B"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61599166"/>
                <w:lock w:val="sdtLocked"/>
              </w:sdtPr>
              <w:sdtEndPr/>
              <w:sdtContent>
                <w:tc>
                  <w:tcPr>
                    <w:tcW w:w="1120" w:type="dxa"/>
                  </w:tcPr>
                  <w:p w14:paraId="75D7E57D"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54592299"/>
                <w:lock w:val="sdtLocked"/>
              </w:sdtPr>
              <w:sdtEndPr/>
              <w:sdtContent>
                <w:tc>
                  <w:tcPr>
                    <w:tcW w:w="978" w:type="dxa"/>
                  </w:tcPr>
                  <w:p w14:paraId="768BDE00"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74749785"/>
                <w:lock w:val="sdtLocked"/>
              </w:sdtPr>
              <w:sdtEndPr/>
              <w:sdtContent>
                <w:tc>
                  <w:tcPr>
                    <w:tcW w:w="1121" w:type="dxa"/>
                  </w:tcPr>
                  <w:p w14:paraId="6ED08DEC"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84839626"/>
                <w:lock w:val="sdtLocked"/>
              </w:sdtPr>
              <w:sdtEndPr/>
              <w:sdtContent>
                <w:tc>
                  <w:tcPr>
                    <w:tcW w:w="978" w:type="dxa"/>
                  </w:tcPr>
                  <w:p w14:paraId="51E1948A" w14:textId="77777777" w:rsidR="00BE18BC" w:rsidRDefault="00BE18BC" w:rsidP="009B64AB">
                    <w:pPr>
                      <w:spacing w:line="600" w:lineRule="exact"/>
                      <w:jc w:val="center"/>
                      <w:rPr>
                        <w:rFonts w:ascii="宋体"/>
                        <w:color w:val="000000"/>
                        <w:sz w:val="24"/>
                      </w:rPr>
                    </w:pPr>
                    <w:r>
                      <w:rPr>
                        <w:rFonts w:ascii="宋体" w:hAnsi="宋体" w:hint="eastAsia"/>
                        <w:color w:val="000000"/>
                        <w:sz w:val="24"/>
                      </w:rPr>
                      <w:t>比例（%）</w:t>
                    </w:r>
                  </w:p>
                </w:tc>
              </w:sdtContent>
            </w:sdt>
          </w:tr>
          <w:tr w:rsidR="00BE18BC" w14:paraId="5816DE72" w14:textId="77777777" w:rsidTr="009B64AB">
            <w:tc>
              <w:tcPr>
                <w:tcW w:w="1783" w:type="dxa"/>
              </w:tcPr>
              <w:p w14:paraId="30A8E2AF" w14:textId="77777777" w:rsidR="00BE18BC" w:rsidRDefault="002230E8" w:rsidP="009B64AB">
                <w:pPr>
                  <w:spacing w:line="600" w:lineRule="exact"/>
                  <w:jc w:val="center"/>
                  <w:rPr>
                    <w:rFonts w:ascii="宋体"/>
                    <w:color w:val="000000"/>
                    <w:sz w:val="24"/>
                  </w:rPr>
                </w:pPr>
                <w:sdt>
                  <w:sdtPr>
                    <w:rPr>
                      <w:rFonts w:ascii="宋体" w:hAnsi="宋体"/>
                      <w:color w:val="000000"/>
                      <w:sz w:val="24"/>
                    </w:rPr>
                    <w:tag w:val="_PLD_30aa643aaec4457b9ff8daf82682de9e"/>
                    <w:id w:val="74259685"/>
                    <w:lock w:val="sdtLocked"/>
                  </w:sdtPr>
                  <w:sdtEndPr>
                    <w:rPr>
                      <w:rFonts w:hint="eastAsia"/>
                    </w:rPr>
                  </w:sdtEndPr>
                  <w:sdtContent>
                    <w:r w:rsidR="00BE18BC">
                      <w:rPr>
                        <w:rFonts w:ascii="宋体" w:hAnsi="宋体"/>
                        <w:color w:val="000000"/>
                        <w:sz w:val="24"/>
                      </w:rPr>
                      <w:t>A</w:t>
                    </w:r>
                    <w:r w:rsidR="00BE18BC">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98340162"/>
                <w:lock w:val="sdtLocked"/>
                <w:text/>
              </w:sdtPr>
              <w:sdtEndPr/>
              <w:sdtContent>
                <w:tc>
                  <w:tcPr>
                    <w:tcW w:w="1558" w:type="dxa"/>
                  </w:tcPr>
                  <w:p w14:paraId="5A0D11B0" w14:textId="77777777" w:rsidR="00BE18BC" w:rsidRDefault="00BE18BC" w:rsidP="009B64AB">
                    <w:pPr>
                      <w:spacing w:line="600" w:lineRule="exact"/>
                      <w:jc w:val="right"/>
                      <w:rPr>
                        <w:rFonts w:ascii="宋体"/>
                        <w:sz w:val="24"/>
                      </w:rPr>
                    </w:pPr>
                    <w:r>
                      <w:rPr>
                        <w:rFonts w:ascii="宋体"/>
                        <w:sz w:val="24"/>
                      </w:rPr>
                      <w:t>610,752,562</w:t>
                    </w:r>
                  </w:p>
                </w:tc>
              </w:sdtContent>
            </w:sdt>
            <w:sdt>
              <w:sdtPr>
                <w:rPr>
                  <w:rFonts w:ascii="宋体"/>
                  <w:sz w:val="24"/>
                </w:rPr>
                <w:alias w:val="非累积投票议案表决情况_A股同意比例"/>
                <w:tag w:val="_GBC_baa01c35de4c4da5999507b346370a05"/>
                <w:id w:val="-1983375432"/>
                <w:lock w:val="sdtLocked"/>
              </w:sdtPr>
              <w:sdtEndPr/>
              <w:sdtContent>
                <w:tc>
                  <w:tcPr>
                    <w:tcW w:w="979" w:type="dxa"/>
                  </w:tcPr>
                  <w:p w14:paraId="426C7D08" w14:textId="77777777" w:rsidR="00BE18BC" w:rsidRDefault="00BE18BC" w:rsidP="009B64AB">
                    <w:pPr>
                      <w:spacing w:line="600" w:lineRule="exact"/>
                      <w:jc w:val="right"/>
                      <w:rPr>
                        <w:rFonts w:ascii="宋体"/>
                        <w:sz w:val="24"/>
                      </w:rPr>
                    </w:pPr>
                    <w:r>
                      <w:rPr>
                        <w:rFonts w:ascii="宋体"/>
                        <w:sz w:val="24"/>
                      </w:rPr>
                      <w:t>99.2521</w:t>
                    </w:r>
                  </w:p>
                </w:tc>
              </w:sdtContent>
            </w:sdt>
            <w:sdt>
              <w:sdtPr>
                <w:rPr>
                  <w:rFonts w:ascii="宋体"/>
                  <w:sz w:val="24"/>
                </w:rPr>
                <w:alias w:val="非累积投票议案表决情况_A股反对票数"/>
                <w:tag w:val="_GBC_aeddc7b9df07427a8287a3319656953b"/>
                <w:id w:val="1207838732"/>
                <w:lock w:val="sdtLocked"/>
              </w:sdtPr>
              <w:sdtEndPr/>
              <w:sdtContent>
                <w:tc>
                  <w:tcPr>
                    <w:tcW w:w="1120" w:type="dxa"/>
                  </w:tcPr>
                  <w:p w14:paraId="57056B8E" w14:textId="77777777" w:rsidR="00BE18BC" w:rsidRDefault="00BE18BC" w:rsidP="009B64AB">
                    <w:pPr>
                      <w:spacing w:line="600" w:lineRule="exact"/>
                      <w:jc w:val="right"/>
                      <w:rPr>
                        <w:rFonts w:ascii="宋体"/>
                        <w:sz w:val="24"/>
                      </w:rPr>
                    </w:pPr>
                    <w:r>
                      <w:rPr>
                        <w:rFonts w:ascii="宋体"/>
                        <w:sz w:val="24"/>
                      </w:rPr>
                      <w:t>4,601,862</w:t>
                    </w:r>
                  </w:p>
                </w:tc>
              </w:sdtContent>
            </w:sdt>
            <w:sdt>
              <w:sdtPr>
                <w:rPr>
                  <w:rFonts w:ascii="宋体"/>
                  <w:sz w:val="24"/>
                </w:rPr>
                <w:alias w:val="非累积投票议案表决情况_A股反对比例"/>
                <w:tag w:val="_GBC_2fbfff06037f464baa9501f7aaaeeca4"/>
                <w:id w:val="-1668934906"/>
                <w:lock w:val="sdtLocked"/>
              </w:sdtPr>
              <w:sdtEndPr/>
              <w:sdtContent>
                <w:tc>
                  <w:tcPr>
                    <w:tcW w:w="978" w:type="dxa"/>
                  </w:tcPr>
                  <w:p w14:paraId="05FC03A7" w14:textId="77777777" w:rsidR="00BE18BC" w:rsidRDefault="00BE18BC" w:rsidP="009B64AB">
                    <w:pPr>
                      <w:spacing w:line="600" w:lineRule="exact"/>
                      <w:jc w:val="right"/>
                      <w:rPr>
                        <w:rFonts w:ascii="宋体"/>
                        <w:sz w:val="24"/>
                      </w:rPr>
                    </w:pPr>
                    <w:r>
                      <w:rPr>
                        <w:rFonts w:ascii="宋体"/>
                        <w:sz w:val="24"/>
                      </w:rPr>
                      <w:t>0.7479</w:t>
                    </w:r>
                  </w:p>
                </w:tc>
              </w:sdtContent>
            </w:sdt>
            <w:sdt>
              <w:sdtPr>
                <w:rPr>
                  <w:rFonts w:ascii="宋体"/>
                  <w:sz w:val="24"/>
                </w:rPr>
                <w:alias w:val="非累积投票议案表决情况_A股弃权票数"/>
                <w:tag w:val="_GBC_311dad2ae32a4a41b5f70fe48cb445b5"/>
                <w:id w:val="185566472"/>
                <w:lock w:val="sdtLocked"/>
              </w:sdtPr>
              <w:sdtEndPr/>
              <w:sdtContent>
                <w:tc>
                  <w:tcPr>
                    <w:tcW w:w="1121" w:type="dxa"/>
                  </w:tcPr>
                  <w:p w14:paraId="3024C1B6" w14:textId="77777777" w:rsidR="00BE18BC" w:rsidRDefault="00BE18BC" w:rsidP="009B64A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73882273"/>
                <w:lock w:val="sdtLocked"/>
              </w:sdtPr>
              <w:sdtEndPr/>
              <w:sdtContent>
                <w:tc>
                  <w:tcPr>
                    <w:tcW w:w="978" w:type="dxa"/>
                  </w:tcPr>
                  <w:p w14:paraId="0D2824C2" w14:textId="77777777" w:rsidR="00BE18BC" w:rsidRDefault="00BE18BC" w:rsidP="009B64AB">
                    <w:pPr>
                      <w:spacing w:line="600" w:lineRule="exact"/>
                      <w:jc w:val="right"/>
                      <w:rPr>
                        <w:rFonts w:ascii="宋体"/>
                        <w:sz w:val="24"/>
                      </w:rPr>
                    </w:pPr>
                    <w:r>
                      <w:rPr>
                        <w:rFonts w:ascii="宋体"/>
                        <w:sz w:val="24"/>
                      </w:rPr>
                      <w:t>0.0000</w:t>
                    </w:r>
                  </w:p>
                </w:tc>
              </w:sdtContent>
            </w:sdt>
          </w:tr>
        </w:tbl>
        <w:p w14:paraId="71489200" w14:textId="7038725F" w:rsidR="00FE5D87" w:rsidRDefault="002230E8"/>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75287185"/>
        <w:lock w:val="sdtLocked"/>
        <w:placeholder>
          <w:docPart w:val="GBC22222222222222222222222222222"/>
        </w:placeholder>
      </w:sdtPr>
      <w:sdtEndPr>
        <w:rPr>
          <w:rFonts w:hint="default"/>
          <w:sz w:val="21"/>
          <w:szCs w:val="22"/>
        </w:rPr>
      </w:sdtEndPr>
      <w:sdtContent>
        <w:p w14:paraId="08160D21" w14:textId="77777777" w:rsidR="00FE5D87" w:rsidRDefault="00576C4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640" w:type="dxa"/>
            <w:jc w:val="center"/>
            <w:tblLayout w:type="fixed"/>
            <w:tblLook w:val="04A0" w:firstRow="1" w:lastRow="0" w:firstColumn="1" w:lastColumn="0" w:noHBand="0" w:noVBand="1"/>
          </w:tblPr>
          <w:tblGrid>
            <w:gridCol w:w="709"/>
            <w:gridCol w:w="2127"/>
            <w:gridCol w:w="1417"/>
            <w:gridCol w:w="1134"/>
            <w:gridCol w:w="1418"/>
            <w:gridCol w:w="1105"/>
            <w:gridCol w:w="738"/>
            <w:gridCol w:w="992"/>
          </w:tblGrid>
          <w:tr w:rsidR="00BE18BC" w14:paraId="03121B42" w14:textId="77777777" w:rsidTr="00BE18BC">
            <w:trPr>
              <w:jc w:val="center"/>
            </w:trPr>
            <w:sdt>
              <w:sdtPr>
                <w:rPr>
                  <w:rFonts w:hint="eastAsia"/>
                  <w:sz w:val="24"/>
                  <w:szCs w:val="24"/>
                </w:rPr>
                <w:tag w:val="_PLD_85e331fb35b94b069c51e9596dc8cf99"/>
                <w:id w:val="1172602774"/>
                <w:lock w:val="sdtLocked"/>
              </w:sdtPr>
              <w:sdtEndPr/>
              <w:sdtContent>
                <w:tc>
                  <w:tcPr>
                    <w:tcW w:w="709" w:type="dxa"/>
                    <w:vMerge w:val="restart"/>
                  </w:tcPr>
                  <w:p w14:paraId="0BBA2B50" w14:textId="77777777" w:rsidR="00BE18BC" w:rsidRDefault="00BE18BC" w:rsidP="000109EE">
                    <w:pPr>
                      <w:jc w:val="center"/>
                      <w:rPr>
                        <w:sz w:val="24"/>
                        <w:szCs w:val="24"/>
                      </w:rPr>
                    </w:pPr>
                    <w:r>
                      <w:rPr>
                        <w:rFonts w:hint="eastAsia"/>
                        <w:sz w:val="24"/>
                        <w:szCs w:val="24"/>
                      </w:rPr>
                      <w:t>议案</w:t>
                    </w:r>
                  </w:p>
                  <w:p w14:paraId="001C4401" w14:textId="77777777" w:rsidR="00BE18BC" w:rsidRDefault="00BE18BC" w:rsidP="000109EE">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79486336"/>
                <w:lock w:val="sdtLocked"/>
              </w:sdtPr>
              <w:sdtEndPr/>
              <w:sdtContent>
                <w:tc>
                  <w:tcPr>
                    <w:tcW w:w="2127" w:type="dxa"/>
                    <w:vMerge w:val="restart"/>
                  </w:tcPr>
                  <w:p w14:paraId="576986B8" w14:textId="77777777" w:rsidR="00BE18BC" w:rsidRDefault="00BE18BC" w:rsidP="000109EE">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491097631"/>
                <w:lock w:val="sdtLocked"/>
              </w:sdtPr>
              <w:sdtEndPr/>
              <w:sdtContent>
                <w:tc>
                  <w:tcPr>
                    <w:tcW w:w="2551" w:type="dxa"/>
                    <w:gridSpan w:val="2"/>
                  </w:tcPr>
                  <w:p w14:paraId="06622F12" w14:textId="77777777" w:rsidR="00BE18BC" w:rsidRDefault="00BE18BC" w:rsidP="000109EE">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486515725"/>
                <w:lock w:val="sdtLocked"/>
              </w:sdtPr>
              <w:sdtEndPr/>
              <w:sdtContent>
                <w:tc>
                  <w:tcPr>
                    <w:tcW w:w="2523" w:type="dxa"/>
                    <w:gridSpan w:val="2"/>
                  </w:tcPr>
                  <w:p w14:paraId="7FB46874" w14:textId="77777777" w:rsidR="00BE18BC" w:rsidRDefault="00BE18BC" w:rsidP="000109EE">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410383485"/>
                <w:lock w:val="sdtLocked"/>
              </w:sdtPr>
              <w:sdtEndPr/>
              <w:sdtContent>
                <w:tc>
                  <w:tcPr>
                    <w:tcW w:w="1730" w:type="dxa"/>
                    <w:gridSpan w:val="2"/>
                  </w:tcPr>
                  <w:p w14:paraId="47181CB5" w14:textId="77777777" w:rsidR="00BE18BC" w:rsidRDefault="00BE18BC" w:rsidP="000109EE">
                    <w:pPr>
                      <w:jc w:val="center"/>
                      <w:rPr>
                        <w:sz w:val="24"/>
                        <w:szCs w:val="24"/>
                      </w:rPr>
                    </w:pPr>
                    <w:r>
                      <w:rPr>
                        <w:rFonts w:hint="eastAsia"/>
                        <w:sz w:val="24"/>
                        <w:szCs w:val="24"/>
                      </w:rPr>
                      <w:t>弃权</w:t>
                    </w:r>
                  </w:p>
                </w:tc>
              </w:sdtContent>
            </w:sdt>
          </w:tr>
          <w:tr w:rsidR="00BE18BC" w14:paraId="613E0593" w14:textId="77777777" w:rsidTr="00BE18BC">
            <w:trPr>
              <w:jc w:val="center"/>
            </w:trPr>
            <w:tc>
              <w:tcPr>
                <w:tcW w:w="709" w:type="dxa"/>
                <w:vMerge/>
              </w:tcPr>
              <w:p w14:paraId="68AC5BBC" w14:textId="77777777" w:rsidR="00BE18BC" w:rsidRDefault="00BE18BC" w:rsidP="000109EE">
                <w:pPr>
                  <w:rPr>
                    <w:sz w:val="24"/>
                    <w:szCs w:val="24"/>
                  </w:rPr>
                </w:pPr>
              </w:p>
            </w:tc>
            <w:tc>
              <w:tcPr>
                <w:tcW w:w="2127" w:type="dxa"/>
                <w:vMerge/>
              </w:tcPr>
              <w:p w14:paraId="3748344F" w14:textId="77777777" w:rsidR="00BE18BC" w:rsidRDefault="00BE18BC" w:rsidP="000109EE">
                <w:pPr>
                  <w:rPr>
                    <w:sz w:val="24"/>
                    <w:szCs w:val="24"/>
                  </w:rPr>
                </w:pPr>
              </w:p>
            </w:tc>
            <w:sdt>
              <w:sdtPr>
                <w:rPr>
                  <w:rFonts w:asciiTheme="minorEastAsia" w:hAnsiTheme="minorEastAsia" w:hint="eastAsia"/>
                  <w:sz w:val="24"/>
                  <w:szCs w:val="24"/>
                </w:rPr>
                <w:tag w:val="_PLD_88d5d4eeccd34fe6835de33242d02c56"/>
                <w:id w:val="-207187759"/>
                <w:lock w:val="sdtLocked"/>
              </w:sdtPr>
              <w:sdtEndPr/>
              <w:sdtContent>
                <w:tc>
                  <w:tcPr>
                    <w:tcW w:w="1417" w:type="dxa"/>
                  </w:tcPr>
                  <w:p w14:paraId="680B9297"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43344009"/>
                <w:lock w:val="sdtLocked"/>
              </w:sdtPr>
              <w:sdtEndPr/>
              <w:sdtContent>
                <w:tc>
                  <w:tcPr>
                    <w:tcW w:w="1134" w:type="dxa"/>
                  </w:tcPr>
                  <w:p w14:paraId="1F03872B"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029023200"/>
                <w:lock w:val="sdtLocked"/>
              </w:sdtPr>
              <w:sdtEndPr/>
              <w:sdtContent>
                <w:tc>
                  <w:tcPr>
                    <w:tcW w:w="1418" w:type="dxa"/>
                  </w:tcPr>
                  <w:p w14:paraId="65654E11"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61647852"/>
                <w:lock w:val="sdtLocked"/>
              </w:sdtPr>
              <w:sdtEndPr/>
              <w:sdtContent>
                <w:tc>
                  <w:tcPr>
                    <w:tcW w:w="1105" w:type="dxa"/>
                  </w:tcPr>
                  <w:p w14:paraId="7A70CD05"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739066462"/>
                <w:lock w:val="sdtLocked"/>
              </w:sdtPr>
              <w:sdtEndPr/>
              <w:sdtContent>
                <w:tc>
                  <w:tcPr>
                    <w:tcW w:w="738" w:type="dxa"/>
                  </w:tcPr>
                  <w:p w14:paraId="547639C4"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781533773"/>
                <w:lock w:val="sdtLocked"/>
              </w:sdtPr>
              <w:sdtEndPr/>
              <w:sdtContent>
                <w:tc>
                  <w:tcPr>
                    <w:tcW w:w="992" w:type="dxa"/>
                  </w:tcPr>
                  <w:p w14:paraId="56930545" w14:textId="77777777" w:rsidR="00BE18BC" w:rsidRDefault="00BE18BC" w:rsidP="000109EE">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885214731"/>
              <w:lock w:val="sdtLocked"/>
              <w:placeholder>
                <w:docPart w:val="E60B1FCE94464922BD5800CE7719FEF5"/>
              </w:placeholder>
            </w:sdtPr>
            <w:sdtEndPr/>
            <w:sdtContent>
              <w:tr w:rsidR="00BE18BC" w14:paraId="5F20D9FA" w14:textId="77777777" w:rsidTr="00BE18BC">
                <w:trPr>
                  <w:jc w:val="center"/>
                </w:trPr>
                <w:sdt>
                  <w:sdtPr>
                    <w:rPr>
                      <w:rFonts w:asciiTheme="minorEastAsia" w:hAnsiTheme="minorEastAsia"/>
                      <w:sz w:val="24"/>
                      <w:szCs w:val="24"/>
                    </w:rPr>
                    <w:alias w:val="5%以下股东的表决情况_议案序号"/>
                    <w:tag w:val="_GBC_003c0e2a3826430091463bd073774853"/>
                    <w:id w:val="956765690"/>
                    <w:lock w:val="sdtLocked"/>
                  </w:sdtPr>
                  <w:sdtEndPr/>
                  <w:sdtContent>
                    <w:tc>
                      <w:tcPr>
                        <w:tcW w:w="709" w:type="dxa"/>
                      </w:tcPr>
                      <w:p w14:paraId="2368CC9E" w14:textId="77777777" w:rsidR="00BE18BC" w:rsidRDefault="00BE18BC" w:rsidP="000109EE">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650792261"/>
                    <w:lock w:val="sdtLocked"/>
                    <w:text/>
                  </w:sdtPr>
                  <w:sdtEndPr/>
                  <w:sdtContent>
                    <w:tc>
                      <w:tcPr>
                        <w:tcW w:w="2127" w:type="dxa"/>
                      </w:tcPr>
                      <w:p w14:paraId="067E98AD" w14:textId="77777777" w:rsidR="00BE18BC" w:rsidRDefault="00BE18BC" w:rsidP="000109EE">
                        <w:pPr>
                          <w:rPr>
                            <w:rFonts w:asciiTheme="minorEastAsia" w:hAnsiTheme="minorEastAsia"/>
                            <w:sz w:val="24"/>
                            <w:szCs w:val="24"/>
                          </w:rPr>
                        </w:pPr>
                        <w:r w:rsidRPr="00576C49">
                          <w:rPr>
                            <w:rFonts w:asciiTheme="minorEastAsia" w:hAnsiTheme="minorEastAsia" w:hint="eastAsia"/>
                            <w:sz w:val="24"/>
                            <w:szCs w:val="24"/>
                          </w:rPr>
                          <w:t>《关于2023年度利润分配的预案》</w:t>
                        </w:r>
                      </w:p>
                    </w:tc>
                  </w:sdtContent>
                </w:sdt>
                <w:sdt>
                  <w:sdtPr>
                    <w:rPr>
                      <w:rFonts w:asciiTheme="minorEastAsia" w:hAnsiTheme="minorEastAsia"/>
                      <w:sz w:val="24"/>
                      <w:szCs w:val="24"/>
                    </w:rPr>
                    <w:alias w:val="5%以下股东的表决情况_同意票数"/>
                    <w:tag w:val="_GBC_8e6286abe9984117ab278ef08e91288b"/>
                    <w:id w:val="174935533"/>
                    <w:lock w:val="sdtLocked"/>
                  </w:sdtPr>
                  <w:sdtEndPr/>
                  <w:sdtContent>
                    <w:tc>
                      <w:tcPr>
                        <w:tcW w:w="1417" w:type="dxa"/>
                      </w:tcPr>
                      <w:p w14:paraId="41B3DF11"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32,662,200</w:t>
                        </w:r>
                      </w:p>
                    </w:tc>
                  </w:sdtContent>
                </w:sdt>
                <w:sdt>
                  <w:sdtPr>
                    <w:rPr>
                      <w:rFonts w:asciiTheme="minorEastAsia" w:hAnsiTheme="minorEastAsia"/>
                      <w:sz w:val="24"/>
                      <w:szCs w:val="24"/>
                    </w:rPr>
                    <w:alias w:val="5%以下股东的表决情况_同意比例"/>
                    <w:tag w:val="_GBC_3fcebd7488784e99b72caeb430023bbd"/>
                    <w:id w:val="-936526868"/>
                    <w:lock w:val="sdtLocked"/>
                  </w:sdtPr>
                  <w:sdtEndPr/>
                  <w:sdtContent>
                    <w:tc>
                      <w:tcPr>
                        <w:tcW w:w="1134" w:type="dxa"/>
                      </w:tcPr>
                      <w:p w14:paraId="2C816E30"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87.2861</w:t>
                        </w:r>
                      </w:p>
                    </w:tc>
                  </w:sdtContent>
                </w:sdt>
                <w:sdt>
                  <w:sdtPr>
                    <w:rPr>
                      <w:rFonts w:asciiTheme="minorEastAsia" w:hAnsiTheme="minorEastAsia"/>
                      <w:sz w:val="24"/>
                      <w:szCs w:val="24"/>
                    </w:rPr>
                    <w:alias w:val="5%以下股东的表决情况_反对票数"/>
                    <w:tag w:val="_GBC_a6adf5852dc1415eb83afa4dd02e7dc3"/>
                    <w:id w:val="-1157223419"/>
                    <w:lock w:val="sdtLocked"/>
                  </w:sdtPr>
                  <w:sdtEndPr/>
                  <w:sdtContent>
                    <w:tc>
                      <w:tcPr>
                        <w:tcW w:w="1418" w:type="dxa"/>
                      </w:tcPr>
                      <w:p w14:paraId="7C6CE733"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4,757,462</w:t>
                        </w:r>
                      </w:p>
                    </w:tc>
                  </w:sdtContent>
                </w:sdt>
                <w:sdt>
                  <w:sdtPr>
                    <w:rPr>
                      <w:rFonts w:asciiTheme="minorEastAsia" w:hAnsiTheme="minorEastAsia"/>
                      <w:sz w:val="24"/>
                      <w:szCs w:val="24"/>
                    </w:rPr>
                    <w:alias w:val="5%以下股东的表决情况_反对比例"/>
                    <w:tag w:val="_GBC_6081e1c76d3140b3b861614f2c136ab4"/>
                    <w:id w:val="269740696"/>
                    <w:lock w:val="sdtLocked"/>
                  </w:sdtPr>
                  <w:sdtEndPr/>
                  <w:sdtContent>
                    <w:tc>
                      <w:tcPr>
                        <w:tcW w:w="1105" w:type="dxa"/>
                      </w:tcPr>
                      <w:p w14:paraId="78EE7F78"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12.7139</w:t>
                        </w:r>
                      </w:p>
                    </w:tc>
                  </w:sdtContent>
                </w:sdt>
                <w:sdt>
                  <w:sdtPr>
                    <w:rPr>
                      <w:rFonts w:asciiTheme="minorEastAsia" w:hAnsiTheme="minorEastAsia"/>
                      <w:sz w:val="24"/>
                      <w:szCs w:val="24"/>
                    </w:rPr>
                    <w:alias w:val="5%以下股东的表决情况_弃权票数"/>
                    <w:tag w:val="_GBC_255dc4ec80534d56b5adcf7034819a58"/>
                    <w:id w:val="806202419"/>
                    <w:lock w:val="sdtLocked"/>
                  </w:sdtPr>
                  <w:sdtEndPr/>
                  <w:sdtContent>
                    <w:tc>
                      <w:tcPr>
                        <w:tcW w:w="738" w:type="dxa"/>
                      </w:tcPr>
                      <w:p w14:paraId="709D06D1"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96951687"/>
                    <w:lock w:val="sdtLocked"/>
                  </w:sdtPr>
                  <w:sdtEndPr/>
                  <w:sdtContent>
                    <w:tc>
                      <w:tcPr>
                        <w:tcW w:w="992" w:type="dxa"/>
                      </w:tcPr>
                      <w:p w14:paraId="531B733D"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695511206"/>
              <w:lock w:val="sdtLocked"/>
              <w:placeholder>
                <w:docPart w:val="E60B1FCE94464922BD5800CE7719FEF5"/>
              </w:placeholder>
            </w:sdtPr>
            <w:sdtEndPr/>
            <w:sdtContent>
              <w:tr w:rsidR="00BE18BC" w14:paraId="057E2ACB" w14:textId="77777777" w:rsidTr="00BE18BC">
                <w:trPr>
                  <w:jc w:val="center"/>
                </w:trPr>
                <w:sdt>
                  <w:sdtPr>
                    <w:rPr>
                      <w:rFonts w:asciiTheme="minorEastAsia" w:hAnsiTheme="minorEastAsia"/>
                      <w:sz w:val="24"/>
                      <w:szCs w:val="24"/>
                    </w:rPr>
                    <w:alias w:val="5%以下股东的表决情况_议案序号"/>
                    <w:tag w:val="_GBC_003c0e2a3826430091463bd073774853"/>
                    <w:id w:val="-1559082584"/>
                    <w:lock w:val="sdtLocked"/>
                  </w:sdtPr>
                  <w:sdtEndPr/>
                  <w:sdtContent>
                    <w:tc>
                      <w:tcPr>
                        <w:tcW w:w="709" w:type="dxa"/>
                      </w:tcPr>
                      <w:p w14:paraId="0A573E77" w14:textId="77777777" w:rsidR="00BE18BC" w:rsidRDefault="00BE18BC" w:rsidP="000109EE">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43629758"/>
                    <w:lock w:val="sdtLocked"/>
                    <w:text/>
                  </w:sdtPr>
                  <w:sdtEndPr/>
                  <w:sdtContent>
                    <w:tc>
                      <w:tcPr>
                        <w:tcW w:w="2127" w:type="dxa"/>
                      </w:tcPr>
                      <w:p w14:paraId="50040B42" w14:textId="77777777" w:rsidR="00BE18BC" w:rsidRDefault="00BE18BC" w:rsidP="000109EE">
                        <w:pPr>
                          <w:rPr>
                            <w:rFonts w:asciiTheme="minorEastAsia" w:hAnsiTheme="minorEastAsia"/>
                            <w:sz w:val="24"/>
                            <w:szCs w:val="24"/>
                          </w:rPr>
                        </w:pPr>
                        <w:r w:rsidRPr="00576C49">
                          <w:rPr>
                            <w:rFonts w:asciiTheme="minorEastAsia" w:hAnsiTheme="minorEastAsia" w:hint="eastAsia"/>
                            <w:sz w:val="24"/>
                            <w:szCs w:val="24"/>
                          </w:rPr>
                          <w:t>《关于预计2024年度日常关联交易的议案》</w:t>
                        </w:r>
                      </w:p>
                    </w:tc>
                  </w:sdtContent>
                </w:sdt>
                <w:sdt>
                  <w:sdtPr>
                    <w:rPr>
                      <w:rFonts w:asciiTheme="minorEastAsia" w:hAnsiTheme="minorEastAsia"/>
                      <w:sz w:val="24"/>
                      <w:szCs w:val="24"/>
                    </w:rPr>
                    <w:alias w:val="5%以下股东的表决情况_同意票数"/>
                    <w:tag w:val="_GBC_8e6286abe9984117ab278ef08e91288b"/>
                    <w:id w:val="-760140628"/>
                    <w:lock w:val="sdtLocked"/>
                  </w:sdtPr>
                  <w:sdtEndPr/>
                  <w:sdtContent>
                    <w:tc>
                      <w:tcPr>
                        <w:tcW w:w="1417" w:type="dxa"/>
                      </w:tcPr>
                      <w:p w14:paraId="4630CD60"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13,351,100</w:t>
                        </w:r>
                      </w:p>
                    </w:tc>
                  </w:sdtContent>
                </w:sdt>
                <w:sdt>
                  <w:sdtPr>
                    <w:rPr>
                      <w:rFonts w:asciiTheme="minorEastAsia" w:hAnsiTheme="minorEastAsia"/>
                      <w:sz w:val="24"/>
                      <w:szCs w:val="24"/>
                    </w:rPr>
                    <w:alias w:val="5%以下股东的表决情况_同意比例"/>
                    <w:tag w:val="_GBC_3fcebd7488784e99b72caeb430023bbd"/>
                    <w:id w:val="42806329"/>
                    <w:lock w:val="sdtLocked"/>
                  </w:sdtPr>
                  <w:sdtEndPr/>
                  <w:sdtContent>
                    <w:tc>
                      <w:tcPr>
                        <w:tcW w:w="1134" w:type="dxa"/>
                      </w:tcPr>
                      <w:p w14:paraId="5943B304"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85.6237</w:t>
                        </w:r>
                      </w:p>
                    </w:tc>
                  </w:sdtContent>
                </w:sdt>
                <w:sdt>
                  <w:sdtPr>
                    <w:rPr>
                      <w:rFonts w:asciiTheme="minorEastAsia" w:hAnsiTheme="minorEastAsia"/>
                      <w:sz w:val="24"/>
                      <w:szCs w:val="24"/>
                    </w:rPr>
                    <w:alias w:val="5%以下股东的表决情况_反对票数"/>
                    <w:tag w:val="_GBC_a6adf5852dc1415eb83afa4dd02e7dc3"/>
                    <w:id w:val="-643732028"/>
                    <w:lock w:val="sdtLocked"/>
                  </w:sdtPr>
                  <w:sdtEndPr/>
                  <w:sdtContent>
                    <w:tc>
                      <w:tcPr>
                        <w:tcW w:w="1418" w:type="dxa"/>
                      </w:tcPr>
                      <w:p w14:paraId="153783D0"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2,241,662</w:t>
                        </w:r>
                      </w:p>
                    </w:tc>
                  </w:sdtContent>
                </w:sdt>
                <w:sdt>
                  <w:sdtPr>
                    <w:rPr>
                      <w:rFonts w:asciiTheme="minorEastAsia" w:hAnsiTheme="minorEastAsia"/>
                      <w:sz w:val="24"/>
                      <w:szCs w:val="24"/>
                    </w:rPr>
                    <w:alias w:val="5%以下股东的表决情况_反对比例"/>
                    <w:tag w:val="_GBC_6081e1c76d3140b3b861614f2c136ab4"/>
                    <w:id w:val="1545791641"/>
                    <w:lock w:val="sdtLocked"/>
                  </w:sdtPr>
                  <w:sdtEndPr/>
                  <w:sdtContent>
                    <w:tc>
                      <w:tcPr>
                        <w:tcW w:w="1105" w:type="dxa"/>
                      </w:tcPr>
                      <w:p w14:paraId="0DC8707F"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14.3763</w:t>
                        </w:r>
                      </w:p>
                    </w:tc>
                  </w:sdtContent>
                </w:sdt>
                <w:sdt>
                  <w:sdtPr>
                    <w:rPr>
                      <w:rFonts w:asciiTheme="minorEastAsia" w:hAnsiTheme="minorEastAsia"/>
                      <w:sz w:val="24"/>
                      <w:szCs w:val="24"/>
                    </w:rPr>
                    <w:alias w:val="5%以下股东的表决情况_弃权票数"/>
                    <w:tag w:val="_GBC_255dc4ec80534d56b5adcf7034819a58"/>
                    <w:id w:val="-1669463773"/>
                    <w:lock w:val="sdtLocked"/>
                  </w:sdtPr>
                  <w:sdtEndPr/>
                  <w:sdtContent>
                    <w:tc>
                      <w:tcPr>
                        <w:tcW w:w="738" w:type="dxa"/>
                      </w:tcPr>
                      <w:p w14:paraId="5D9078E0"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72729744"/>
                    <w:lock w:val="sdtLocked"/>
                  </w:sdtPr>
                  <w:sdtEndPr/>
                  <w:sdtContent>
                    <w:tc>
                      <w:tcPr>
                        <w:tcW w:w="992" w:type="dxa"/>
                      </w:tcPr>
                      <w:p w14:paraId="0A7A00D2" w14:textId="77777777" w:rsidR="00BE18BC" w:rsidRDefault="00BE18BC" w:rsidP="000109EE">
                        <w:pPr>
                          <w:jc w:val="right"/>
                          <w:rPr>
                            <w:rFonts w:asciiTheme="minorEastAsia" w:hAnsiTheme="minorEastAsia"/>
                            <w:sz w:val="24"/>
                            <w:szCs w:val="24"/>
                          </w:rPr>
                        </w:pPr>
                        <w:r>
                          <w:rPr>
                            <w:rFonts w:asciiTheme="minorEastAsia" w:hAnsiTheme="minorEastAsia"/>
                            <w:sz w:val="24"/>
                            <w:szCs w:val="24"/>
                          </w:rPr>
                          <w:t>0.0000</w:t>
                        </w:r>
                      </w:p>
                    </w:tc>
                  </w:sdtContent>
                </w:sdt>
              </w:tr>
            </w:sdtContent>
          </w:sdt>
        </w:tbl>
        <w:p w14:paraId="4FED357C" w14:textId="4848CCA9" w:rsidR="00FE5D87" w:rsidRDefault="002230E8"/>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944421016"/>
        <w:lock w:val="sdtLocked"/>
        <w:placeholder>
          <w:docPart w:val="GBC22222222222222222222222222222"/>
        </w:placeholder>
      </w:sdtPr>
      <w:sdtEndPr>
        <w:rPr>
          <w:sz w:val="21"/>
          <w:szCs w:val="22"/>
        </w:rPr>
      </w:sdtEndPr>
      <w:sdtContent>
        <w:p w14:paraId="5A29B548" w14:textId="77777777" w:rsidR="00FE5D87" w:rsidRDefault="00576C4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056049841"/>
            <w:lock w:val="sdtLocked"/>
            <w:placeholder>
              <w:docPart w:val="GBC22222222222222222222222222222"/>
            </w:placeholder>
          </w:sdtPr>
          <w:sdtEndPr/>
          <w:sdtContent>
            <w:p w14:paraId="463AFEE2" w14:textId="77777777" w:rsidR="00576C49" w:rsidRPr="00576C49" w:rsidRDefault="00576C49" w:rsidP="00576C49">
              <w:pPr>
                <w:ind w:firstLineChars="200" w:firstLine="480"/>
                <w:rPr>
                  <w:rFonts w:asciiTheme="minorEastAsia" w:hAnsiTheme="minorEastAsia"/>
                  <w:sz w:val="24"/>
                  <w:szCs w:val="24"/>
                </w:rPr>
              </w:pPr>
              <w:r w:rsidRPr="00576C49">
                <w:rPr>
                  <w:rFonts w:asciiTheme="minorEastAsia" w:hAnsiTheme="minorEastAsia" w:hint="eastAsia"/>
                  <w:sz w:val="24"/>
                  <w:szCs w:val="24"/>
                </w:rPr>
                <w:t>1. 根据表决结果，本次股东大会所有议案均获得通过。</w:t>
              </w:r>
            </w:p>
            <w:p w14:paraId="0D1C5FD4" w14:textId="0A5976EF" w:rsidR="00FE5D87" w:rsidRPr="00576C49" w:rsidRDefault="00576C49" w:rsidP="00576C49">
              <w:pPr>
                <w:ind w:firstLineChars="200" w:firstLine="480"/>
                <w:rPr>
                  <w:rFonts w:asciiTheme="minorEastAsia" w:hAnsiTheme="minorEastAsia"/>
                  <w:sz w:val="24"/>
                  <w:szCs w:val="24"/>
                </w:rPr>
              </w:pPr>
              <w:r w:rsidRPr="00576C49">
                <w:rPr>
                  <w:rFonts w:asciiTheme="minorEastAsia" w:hAnsiTheme="minorEastAsia" w:hint="eastAsia"/>
                  <w:sz w:val="24"/>
                  <w:szCs w:val="24"/>
                </w:rPr>
                <w:t>2. 议案7属关联交易议案，关联股东应回避表决，回避表决的关联股东名称为重庆港务物流集团有限公司、重庆市万州港口（集团）有限责任公司。</w:t>
              </w:r>
            </w:p>
          </w:sdtContent>
        </w:sdt>
      </w:sdtContent>
    </w:sdt>
    <w:p w14:paraId="1495053C" w14:textId="77777777" w:rsidR="00FE5D87" w:rsidRDefault="00576C49">
      <w:pPr>
        <w:pStyle w:val="1"/>
        <w:keepNext w:val="0"/>
        <w:keepLines w:val="0"/>
        <w:numPr>
          <w:ilvl w:val="0"/>
          <w:numId w:val="3"/>
        </w:numPr>
        <w:rPr>
          <w:sz w:val="24"/>
          <w:szCs w:val="24"/>
        </w:rPr>
      </w:pPr>
      <w:r>
        <w:rPr>
          <w:rFonts w:hint="eastAsia"/>
          <w:sz w:val="24"/>
          <w:szCs w:val="24"/>
        </w:rPr>
        <w:t>律师见证情况</w:t>
      </w:r>
    </w:p>
    <w:p w14:paraId="33F691A2" w14:textId="68F2CD43" w:rsidR="00FE5D87" w:rsidRDefault="00576C49" w:rsidP="00576C49">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537162978"/>
          <w:lock w:val="sdtLocked"/>
          <w:placeholder>
            <w:docPart w:val="GBC22222222222222222222222222222"/>
          </w:placeholder>
        </w:sdtPr>
        <w:sdtEndPr/>
        <w:sdtContent>
          <w:r w:rsidRPr="00576C49">
            <w:rPr>
              <w:rFonts w:asciiTheme="majorEastAsia" w:hAnsiTheme="majorEastAsia" w:hint="eastAsia"/>
              <w:b w:val="0"/>
              <w:sz w:val="24"/>
              <w:szCs w:val="24"/>
            </w:rPr>
            <w:t>北京德恒（重庆）律师事务所</w:t>
          </w:r>
        </w:sdtContent>
      </w:sdt>
    </w:p>
    <w:p w14:paraId="153DCE98" w14:textId="7E7EC4EE" w:rsidR="00FE5D87" w:rsidRDefault="00576C4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166858527"/>
          <w:lock w:val="sdtLocked"/>
          <w:placeholder>
            <w:docPart w:val="GBC22222222222222222222222222222"/>
          </w:placeholder>
        </w:sdtPr>
        <w:sdtEndPr/>
        <w:sdtContent>
          <w:r w:rsidRPr="00576C49">
            <w:rPr>
              <w:rFonts w:asciiTheme="minorEastAsia" w:hAnsiTheme="minorEastAsia" w:hint="eastAsia"/>
              <w:sz w:val="24"/>
              <w:szCs w:val="24"/>
            </w:rPr>
            <w:t>曾晖、严姣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309981290"/>
        <w:lock w:val="sdtLocked"/>
        <w:placeholder>
          <w:docPart w:val="GBC22222222222222222222222222222"/>
        </w:placeholder>
      </w:sdtPr>
      <w:sdtEndPr>
        <w:rPr>
          <w:rFonts w:asciiTheme="minorEastAsia" w:hAnsiTheme="minorEastAsia"/>
        </w:rPr>
      </w:sdtEndPr>
      <w:sdtContent>
        <w:p w14:paraId="7F2B4F6B" w14:textId="77777777" w:rsidR="00FE5D87" w:rsidRDefault="00576C4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1B752940" w:rsidR="00FE5D87" w:rsidRDefault="002230E8" w:rsidP="00576C49">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461582774"/>
              <w:lock w:val="sdtLocked"/>
              <w:placeholder>
                <w:docPart w:val="GBC22222222222222222222222222222"/>
              </w:placeholder>
            </w:sdtPr>
            <w:sdtEndPr/>
            <w:sdtContent>
              <w:r w:rsidR="00057656" w:rsidRPr="00057656">
                <w:rPr>
                  <w:rFonts w:asciiTheme="minorEastAsia" w:hAnsiTheme="minorEastAsia" w:hint="eastAsia"/>
                  <w:sz w:val="24"/>
                  <w:szCs w:val="24"/>
                </w:rPr>
                <w:t>公司本次股东大会的召集、召开程序、出席本次股东大会的人员资格及召集人资格、本次股东大会的表决程序及表决结果均符合《公司法》《证券法》《股东大会规则》等法律、法规、规范性文件以及《公司章程》的有关规定，本次股东大会通过的决议合法有效。</w:t>
              </w:r>
            </w:sdtContent>
          </w:sdt>
        </w:p>
      </w:sdtContent>
    </w:sdt>
    <w:p w14:paraId="253B804D" w14:textId="219DBDB7" w:rsidR="00FE5D87" w:rsidRDefault="00FE5D87"/>
    <w:p w14:paraId="3B83D6AB" w14:textId="4A90BFD9" w:rsidR="00FE5D87" w:rsidRDefault="00576C49">
      <w:pPr>
        <w:rPr>
          <w:sz w:val="24"/>
          <w:szCs w:val="24"/>
        </w:rPr>
      </w:pPr>
      <w:r>
        <w:rPr>
          <w:rFonts w:hint="eastAsia"/>
          <w:sz w:val="24"/>
          <w:szCs w:val="24"/>
        </w:rPr>
        <w:t>特此公告。</w:t>
      </w:r>
    </w:p>
    <w:p w14:paraId="67589E85" w14:textId="77777777" w:rsidR="00FE5D87" w:rsidRDefault="00FE5D87"/>
    <w:p w14:paraId="4DC640F6" w14:textId="7DDF6767" w:rsidR="00FE5D87" w:rsidRDefault="002230E8">
      <w:pPr>
        <w:ind w:rightChars="40" w:right="84"/>
        <w:jc w:val="right"/>
        <w:rPr>
          <w:sz w:val="24"/>
          <w:szCs w:val="24"/>
        </w:rPr>
      </w:pPr>
      <w:sdt>
        <w:sdtPr>
          <w:rPr>
            <w:rFonts w:hint="eastAsia"/>
            <w:sz w:val="24"/>
            <w:szCs w:val="24"/>
          </w:rPr>
          <w:alias w:val="公司法定中文名称"/>
          <w:tag w:val="_GBC_84591e4ece954f43bab6874e8b6dcf0f"/>
          <w:id w:val="-834991786"/>
          <w:lock w:val="sdtLocked"/>
          <w:placeholder>
            <w:docPart w:val="GBC22222222222222222222222222222"/>
          </w:placeholder>
          <w:dataBinding w:prefixMappings="xmlns:clcta-gie='clcta-gie'" w:xpath="/*/clcta-gie:GongSiFaDingZhongWenMingCheng" w:storeItemID="{636E1DF2-5A72-4FE2-BF65-8FD875BB309E}"/>
          <w:text/>
        </w:sdtPr>
        <w:sdtEndPr/>
        <w:sdtContent>
          <w:r w:rsidR="00576C49">
            <w:rPr>
              <w:rFonts w:hint="eastAsia"/>
              <w:sz w:val="24"/>
              <w:szCs w:val="24"/>
            </w:rPr>
            <w:t>重庆港股份有限公司</w:t>
          </w:r>
        </w:sdtContent>
      </w:sdt>
      <w:r w:rsidR="00576C49">
        <w:rPr>
          <w:rFonts w:hint="eastAsia"/>
          <w:sz w:val="24"/>
          <w:szCs w:val="24"/>
        </w:rPr>
        <w:t>董事会</w:t>
      </w:r>
    </w:p>
    <w:p w14:paraId="497716BB" w14:textId="77777777" w:rsidR="00FE5D87" w:rsidRDefault="00576C49">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2016349493"/>
          <w:lock w:val="sdtLocked"/>
          <w:placeholder>
            <w:docPart w:val="GBC22222222222222222222222222222"/>
          </w:placeholder>
          <w:date w:fullDate="2024-04-24T00:00:00Z">
            <w:dateFormat w:val="yyyy'年'M'月'd'日'"/>
            <w:lid w:val="zh-CN"/>
            <w:storeMappedDataAs w:val="dateTime"/>
            <w:calendar w:val="gregorian"/>
          </w:date>
        </w:sdtPr>
        <w:sdtEndPr/>
        <w:sdtContent>
          <w:r>
            <w:rPr>
              <w:rFonts w:asciiTheme="minorEastAsia" w:hAnsiTheme="minorEastAsia" w:hint="eastAsia"/>
              <w:sz w:val="24"/>
              <w:szCs w:val="24"/>
            </w:rPr>
            <w:t>2024年4月24日</w:t>
          </w:r>
        </w:sdtContent>
      </w:sdt>
    </w:p>
    <w:p w14:paraId="10E3E3B0" w14:textId="77777777" w:rsidR="00FE5D87" w:rsidRDefault="00FE5D87">
      <w:pPr>
        <w:ind w:rightChars="-27" w:right="-57"/>
        <w:jc w:val="left"/>
        <w:rPr>
          <w:rFonts w:asciiTheme="minorEastAsia" w:hAnsiTheme="minorEastAsia"/>
          <w:sz w:val="24"/>
          <w:szCs w:val="24"/>
        </w:rPr>
      </w:pPr>
    </w:p>
    <w:sectPr w:rsidR="00FE5D8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6AF9" w14:textId="77777777" w:rsidR="002230E8" w:rsidRDefault="002230E8" w:rsidP="000A5346">
      <w:r>
        <w:separator/>
      </w:r>
    </w:p>
  </w:endnote>
  <w:endnote w:type="continuationSeparator" w:id="0">
    <w:p w14:paraId="713D86BF" w14:textId="77777777" w:rsidR="002230E8" w:rsidRDefault="002230E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CB62" w14:textId="77777777" w:rsidR="002230E8" w:rsidRDefault="002230E8" w:rsidP="000A5346">
      <w:r>
        <w:separator/>
      </w:r>
    </w:p>
  </w:footnote>
  <w:footnote w:type="continuationSeparator" w:id="0">
    <w:p w14:paraId="4ED26446" w14:textId="77777777" w:rsidR="002230E8" w:rsidRDefault="002230E8"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1ED0"/>
    <w:rsid w:val="0005296D"/>
    <w:rsid w:val="0005330F"/>
    <w:rsid w:val="0005649D"/>
    <w:rsid w:val="00057191"/>
    <w:rsid w:val="00057656"/>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30E8"/>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04CD"/>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0EB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6C49"/>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24AE"/>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0326"/>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B7744"/>
    <w:rsid w:val="008C1E16"/>
    <w:rsid w:val="008C4C7B"/>
    <w:rsid w:val="008C5DB8"/>
    <w:rsid w:val="008C6A69"/>
    <w:rsid w:val="008C6EF5"/>
    <w:rsid w:val="008D0764"/>
    <w:rsid w:val="008D27ED"/>
    <w:rsid w:val="008D3A24"/>
    <w:rsid w:val="008D6413"/>
    <w:rsid w:val="008D67E7"/>
    <w:rsid w:val="008D7589"/>
    <w:rsid w:val="008D75D1"/>
    <w:rsid w:val="008E25B2"/>
    <w:rsid w:val="008E2909"/>
    <w:rsid w:val="008E371A"/>
    <w:rsid w:val="008E596B"/>
    <w:rsid w:val="008E7CFA"/>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272E3"/>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6A2"/>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18BC"/>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6E"/>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0035"/>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E5D87"/>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183720B7-FD9E-4332-83D0-69965CC0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2C89095BC94A483BA8AF2C4469C7A802"/>
        <w:category>
          <w:name w:val="常规"/>
          <w:gallery w:val="placeholder"/>
        </w:category>
        <w:types>
          <w:type w:val="bbPlcHdr"/>
        </w:types>
        <w:behaviors>
          <w:behavior w:val="content"/>
        </w:behaviors>
        <w:guid w:val="{7758D7EA-1F31-4257-9284-0E297A3DE266}"/>
      </w:docPartPr>
      <w:docPartBody>
        <w:p w:rsidR="00E01B9C" w:rsidRDefault="00E01B9C" w:rsidP="00E01B9C">
          <w:pPr>
            <w:pStyle w:val="2C89095BC94A483BA8AF2C4469C7A802"/>
          </w:pPr>
          <w:r w:rsidRPr="00E35F94">
            <w:rPr>
              <w:rStyle w:val="a3"/>
              <w:rFonts w:hint="eastAsia"/>
              <w:color w:val="333399"/>
              <w:u w:val="single"/>
            </w:rPr>
            <w:t xml:space="preserve">　　　</w:t>
          </w:r>
        </w:p>
      </w:docPartBody>
    </w:docPart>
    <w:docPart>
      <w:docPartPr>
        <w:name w:val="77C13DFDF4F8460B9C74EEB1291D173E"/>
        <w:category>
          <w:name w:val="常规"/>
          <w:gallery w:val="placeholder"/>
        </w:category>
        <w:types>
          <w:type w:val="bbPlcHdr"/>
        </w:types>
        <w:behaviors>
          <w:behavior w:val="content"/>
        </w:behaviors>
        <w:guid w:val="{0AABCF92-3A3F-4487-8DA2-B5419711C7F7}"/>
      </w:docPartPr>
      <w:docPartBody>
        <w:p w:rsidR="00E01B9C" w:rsidRDefault="00E01B9C" w:rsidP="00E01B9C">
          <w:pPr>
            <w:pStyle w:val="77C13DFDF4F8460B9C74EEB1291D173E"/>
          </w:pPr>
          <w:r w:rsidRPr="00E35F94">
            <w:rPr>
              <w:rStyle w:val="a3"/>
              <w:rFonts w:hint="eastAsia"/>
              <w:color w:val="333399"/>
              <w:u w:val="single"/>
            </w:rPr>
            <w:t xml:space="preserve">　　　</w:t>
          </w:r>
        </w:p>
      </w:docPartBody>
    </w:docPart>
    <w:docPart>
      <w:docPartPr>
        <w:name w:val="9EEF90E37AA74C09A788BB2DCBFD3FE4"/>
        <w:category>
          <w:name w:val="常规"/>
          <w:gallery w:val="placeholder"/>
        </w:category>
        <w:types>
          <w:type w:val="bbPlcHdr"/>
        </w:types>
        <w:behaviors>
          <w:behavior w:val="content"/>
        </w:behaviors>
        <w:guid w:val="{E19E928D-338F-4683-96A9-BB1B4EECFF21}"/>
      </w:docPartPr>
      <w:docPartBody>
        <w:p w:rsidR="00E01B9C" w:rsidRDefault="00E01B9C" w:rsidP="00E01B9C">
          <w:pPr>
            <w:pStyle w:val="9EEF90E37AA74C09A788BB2DCBFD3FE4"/>
          </w:pPr>
          <w:r w:rsidRPr="00E35F94">
            <w:rPr>
              <w:rStyle w:val="a3"/>
              <w:rFonts w:hint="eastAsia"/>
              <w:color w:val="333399"/>
              <w:u w:val="single"/>
            </w:rPr>
            <w:t xml:space="preserve">　　　</w:t>
          </w:r>
        </w:p>
      </w:docPartBody>
    </w:docPart>
    <w:docPart>
      <w:docPartPr>
        <w:name w:val="0D31016EE2F840258B6050F65BE29796"/>
        <w:category>
          <w:name w:val="常规"/>
          <w:gallery w:val="placeholder"/>
        </w:category>
        <w:types>
          <w:type w:val="bbPlcHdr"/>
        </w:types>
        <w:behaviors>
          <w:behavior w:val="content"/>
        </w:behaviors>
        <w:guid w:val="{50019BA3-14B1-478B-97C7-B9B2D81BAA59}"/>
      </w:docPartPr>
      <w:docPartBody>
        <w:p w:rsidR="00E01B9C" w:rsidRDefault="00E01B9C" w:rsidP="00E01B9C">
          <w:pPr>
            <w:pStyle w:val="0D31016EE2F840258B6050F65BE29796"/>
          </w:pPr>
          <w:r w:rsidRPr="00E35F94">
            <w:rPr>
              <w:rStyle w:val="a3"/>
              <w:rFonts w:hint="eastAsia"/>
              <w:color w:val="333399"/>
              <w:u w:val="single"/>
            </w:rPr>
            <w:t xml:space="preserve">　　　</w:t>
          </w:r>
        </w:p>
      </w:docPartBody>
    </w:docPart>
    <w:docPart>
      <w:docPartPr>
        <w:name w:val="01439624B1A54653B01D6AF64961C575"/>
        <w:category>
          <w:name w:val="常规"/>
          <w:gallery w:val="placeholder"/>
        </w:category>
        <w:types>
          <w:type w:val="bbPlcHdr"/>
        </w:types>
        <w:behaviors>
          <w:behavior w:val="content"/>
        </w:behaviors>
        <w:guid w:val="{0EFFA595-940F-4860-B2FC-F24040BB6976}"/>
      </w:docPartPr>
      <w:docPartBody>
        <w:p w:rsidR="00E01B9C" w:rsidRDefault="00E01B9C" w:rsidP="00E01B9C">
          <w:pPr>
            <w:pStyle w:val="01439624B1A54653B01D6AF64961C575"/>
          </w:pPr>
          <w:r w:rsidRPr="00E35F94">
            <w:rPr>
              <w:rStyle w:val="a3"/>
              <w:rFonts w:hint="eastAsia"/>
              <w:color w:val="333399"/>
              <w:u w:val="single"/>
            </w:rPr>
            <w:t xml:space="preserve">　　　</w:t>
          </w:r>
        </w:p>
      </w:docPartBody>
    </w:docPart>
    <w:docPart>
      <w:docPartPr>
        <w:name w:val="55DD2DBF876A4E6C9C8BB8371D1B2CBC"/>
        <w:category>
          <w:name w:val="常规"/>
          <w:gallery w:val="placeholder"/>
        </w:category>
        <w:types>
          <w:type w:val="bbPlcHdr"/>
        </w:types>
        <w:behaviors>
          <w:behavior w:val="content"/>
        </w:behaviors>
        <w:guid w:val="{B6910E7C-E559-4856-A678-5E1DFC02F889}"/>
      </w:docPartPr>
      <w:docPartBody>
        <w:p w:rsidR="00E01B9C" w:rsidRDefault="00E01B9C" w:rsidP="00E01B9C">
          <w:pPr>
            <w:pStyle w:val="55DD2DBF876A4E6C9C8BB8371D1B2CBC"/>
          </w:pPr>
          <w:r w:rsidRPr="00E35F94">
            <w:rPr>
              <w:rStyle w:val="a3"/>
              <w:rFonts w:hint="eastAsia"/>
              <w:color w:val="333399"/>
              <w:u w:val="single"/>
            </w:rPr>
            <w:t xml:space="preserve">　　　</w:t>
          </w:r>
        </w:p>
      </w:docPartBody>
    </w:docPart>
    <w:docPart>
      <w:docPartPr>
        <w:name w:val="741885100C3944B6BFDA11D3905D561E"/>
        <w:category>
          <w:name w:val="常规"/>
          <w:gallery w:val="placeholder"/>
        </w:category>
        <w:types>
          <w:type w:val="bbPlcHdr"/>
        </w:types>
        <w:behaviors>
          <w:behavior w:val="content"/>
        </w:behaviors>
        <w:guid w:val="{8D4F68D8-EC17-4F4E-874A-927608DFFADF}"/>
      </w:docPartPr>
      <w:docPartBody>
        <w:p w:rsidR="00E01B9C" w:rsidRDefault="00E01B9C" w:rsidP="00E01B9C">
          <w:pPr>
            <w:pStyle w:val="741885100C3944B6BFDA11D3905D561E"/>
          </w:pPr>
          <w:r w:rsidRPr="00E35F94">
            <w:rPr>
              <w:rStyle w:val="a3"/>
              <w:rFonts w:hint="eastAsia"/>
              <w:color w:val="333399"/>
              <w:u w:val="single"/>
            </w:rPr>
            <w:t xml:space="preserve">　　　</w:t>
          </w:r>
        </w:p>
      </w:docPartBody>
    </w:docPart>
    <w:docPart>
      <w:docPartPr>
        <w:name w:val="CEC2FE002DBE427EA03D8FAA16D99534"/>
        <w:category>
          <w:name w:val="常规"/>
          <w:gallery w:val="placeholder"/>
        </w:category>
        <w:types>
          <w:type w:val="bbPlcHdr"/>
        </w:types>
        <w:behaviors>
          <w:behavior w:val="content"/>
        </w:behaviors>
        <w:guid w:val="{9DE176F0-9E94-444E-9BA0-2A92C7020643}"/>
      </w:docPartPr>
      <w:docPartBody>
        <w:p w:rsidR="00E01B9C" w:rsidRDefault="00E01B9C" w:rsidP="00E01B9C">
          <w:pPr>
            <w:pStyle w:val="CEC2FE002DBE427EA03D8FAA16D99534"/>
          </w:pPr>
          <w:r w:rsidRPr="00E35F94">
            <w:rPr>
              <w:rStyle w:val="a3"/>
              <w:rFonts w:hint="eastAsia"/>
              <w:color w:val="333399"/>
              <w:u w:val="single"/>
            </w:rPr>
            <w:t xml:space="preserve">　　　</w:t>
          </w:r>
        </w:p>
      </w:docPartBody>
    </w:docPart>
    <w:docPart>
      <w:docPartPr>
        <w:name w:val="786EBA8FB2DE4E3E8C2529C91E896FC5"/>
        <w:category>
          <w:name w:val="常规"/>
          <w:gallery w:val="placeholder"/>
        </w:category>
        <w:types>
          <w:type w:val="bbPlcHdr"/>
        </w:types>
        <w:behaviors>
          <w:behavior w:val="content"/>
        </w:behaviors>
        <w:guid w:val="{705F3ED5-25FD-4BA1-8A54-1AA9CBF31095}"/>
      </w:docPartPr>
      <w:docPartBody>
        <w:p w:rsidR="00E01B9C" w:rsidRDefault="00E01B9C" w:rsidP="00E01B9C">
          <w:pPr>
            <w:pStyle w:val="786EBA8FB2DE4E3E8C2529C91E896FC5"/>
          </w:pPr>
          <w:r w:rsidRPr="00E35F94">
            <w:rPr>
              <w:rStyle w:val="a3"/>
              <w:rFonts w:hint="eastAsia"/>
              <w:color w:val="333399"/>
              <w:u w:val="single"/>
            </w:rPr>
            <w:t xml:space="preserve">　　　</w:t>
          </w:r>
        </w:p>
      </w:docPartBody>
    </w:docPart>
    <w:docPart>
      <w:docPartPr>
        <w:name w:val="E60B1FCE94464922BD5800CE7719FEF5"/>
        <w:category>
          <w:name w:val="常规"/>
          <w:gallery w:val="placeholder"/>
        </w:category>
        <w:types>
          <w:type w:val="bbPlcHdr"/>
        </w:types>
        <w:behaviors>
          <w:behavior w:val="content"/>
        </w:behaviors>
        <w:guid w:val="{77428D32-9297-46B5-A6AD-EF08E127DA77}"/>
      </w:docPartPr>
      <w:docPartBody>
        <w:p w:rsidR="00110120" w:rsidRDefault="000A0C22" w:rsidP="000A0C22">
          <w:pPr>
            <w:pStyle w:val="E60B1FCE94464922BD5800CE7719FEF5"/>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A0C22"/>
    <w:rsid w:val="000B1F8E"/>
    <w:rsid w:val="000B6D93"/>
    <w:rsid w:val="000D2F4E"/>
    <w:rsid w:val="000F21C0"/>
    <w:rsid w:val="001008B6"/>
    <w:rsid w:val="00110120"/>
    <w:rsid w:val="00134B75"/>
    <w:rsid w:val="00182BD9"/>
    <w:rsid w:val="001B4F05"/>
    <w:rsid w:val="001D6373"/>
    <w:rsid w:val="00234A6B"/>
    <w:rsid w:val="002D4B03"/>
    <w:rsid w:val="002D5EEE"/>
    <w:rsid w:val="002D5F81"/>
    <w:rsid w:val="002E36A3"/>
    <w:rsid w:val="00314113"/>
    <w:rsid w:val="00363843"/>
    <w:rsid w:val="003B477F"/>
    <w:rsid w:val="003E67D6"/>
    <w:rsid w:val="003F1711"/>
    <w:rsid w:val="004360C7"/>
    <w:rsid w:val="0049007A"/>
    <w:rsid w:val="004D70C6"/>
    <w:rsid w:val="004F027D"/>
    <w:rsid w:val="0058791E"/>
    <w:rsid w:val="00590B74"/>
    <w:rsid w:val="00634967"/>
    <w:rsid w:val="00637A9C"/>
    <w:rsid w:val="0064529B"/>
    <w:rsid w:val="0066750F"/>
    <w:rsid w:val="0069188B"/>
    <w:rsid w:val="0071227B"/>
    <w:rsid w:val="00730704"/>
    <w:rsid w:val="00754F3A"/>
    <w:rsid w:val="00763356"/>
    <w:rsid w:val="007A43B6"/>
    <w:rsid w:val="008308A6"/>
    <w:rsid w:val="008806BB"/>
    <w:rsid w:val="00884511"/>
    <w:rsid w:val="00884A9D"/>
    <w:rsid w:val="00895624"/>
    <w:rsid w:val="00912985"/>
    <w:rsid w:val="0091537E"/>
    <w:rsid w:val="0093241E"/>
    <w:rsid w:val="00932870"/>
    <w:rsid w:val="00937873"/>
    <w:rsid w:val="009A3160"/>
    <w:rsid w:val="009B76BC"/>
    <w:rsid w:val="009C1599"/>
    <w:rsid w:val="009F6AB7"/>
    <w:rsid w:val="00A10E8A"/>
    <w:rsid w:val="00A92A8E"/>
    <w:rsid w:val="00AB661F"/>
    <w:rsid w:val="00AF0D03"/>
    <w:rsid w:val="00AF7E59"/>
    <w:rsid w:val="00B33273"/>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01B9C"/>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1B9C"/>
  </w:style>
  <w:style w:type="paragraph" w:customStyle="1" w:styleId="ADC5E8691900475DA5D4DB5D4961DA57">
    <w:name w:val="ADC5E8691900475DA5D4DB5D4961DA57"/>
    <w:rsid w:val="00A10E8A"/>
    <w:pPr>
      <w:widowControl w:val="0"/>
      <w:jc w:val="both"/>
    </w:pPr>
  </w:style>
  <w:style w:type="paragraph" w:customStyle="1" w:styleId="2C89095BC94A483BA8AF2C4469C7A802">
    <w:name w:val="2C89095BC94A483BA8AF2C4469C7A802"/>
    <w:rsid w:val="00E01B9C"/>
    <w:pPr>
      <w:widowControl w:val="0"/>
      <w:jc w:val="both"/>
    </w:pPr>
  </w:style>
  <w:style w:type="paragraph" w:customStyle="1" w:styleId="77C13DFDF4F8460B9C74EEB1291D173E">
    <w:name w:val="77C13DFDF4F8460B9C74EEB1291D173E"/>
    <w:rsid w:val="00E01B9C"/>
    <w:pPr>
      <w:widowControl w:val="0"/>
      <w:jc w:val="both"/>
    </w:pPr>
  </w:style>
  <w:style w:type="paragraph" w:customStyle="1" w:styleId="9EEF90E37AA74C09A788BB2DCBFD3FE4">
    <w:name w:val="9EEF90E37AA74C09A788BB2DCBFD3FE4"/>
    <w:rsid w:val="00E01B9C"/>
    <w:pPr>
      <w:widowControl w:val="0"/>
      <w:jc w:val="both"/>
    </w:pPr>
  </w:style>
  <w:style w:type="paragraph" w:customStyle="1" w:styleId="0D31016EE2F840258B6050F65BE29796">
    <w:name w:val="0D31016EE2F840258B6050F65BE29796"/>
    <w:rsid w:val="00E01B9C"/>
    <w:pPr>
      <w:widowControl w:val="0"/>
      <w:jc w:val="both"/>
    </w:pPr>
  </w:style>
  <w:style w:type="paragraph" w:customStyle="1" w:styleId="01439624B1A54653B01D6AF64961C575">
    <w:name w:val="01439624B1A54653B01D6AF64961C575"/>
    <w:rsid w:val="00E01B9C"/>
    <w:pPr>
      <w:widowControl w:val="0"/>
      <w:jc w:val="both"/>
    </w:pPr>
  </w:style>
  <w:style w:type="paragraph" w:customStyle="1" w:styleId="55DD2DBF876A4E6C9C8BB8371D1B2CBC">
    <w:name w:val="55DD2DBF876A4E6C9C8BB8371D1B2CBC"/>
    <w:rsid w:val="00E01B9C"/>
    <w:pPr>
      <w:widowControl w:val="0"/>
      <w:jc w:val="both"/>
    </w:pPr>
  </w:style>
  <w:style w:type="paragraph" w:customStyle="1" w:styleId="741885100C3944B6BFDA11D3905D561E">
    <w:name w:val="741885100C3944B6BFDA11D3905D561E"/>
    <w:rsid w:val="00E01B9C"/>
    <w:pPr>
      <w:widowControl w:val="0"/>
      <w:jc w:val="both"/>
    </w:pPr>
  </w:style>
  <w:style w:type="paragraph" w:customStyle="1" w:styleId="CEC2FE002DBE427EA03D8FAA16D99534">
    <w:name w:val="CEC2FE002DBE427EA03D8FAA16D99534"/>
    <w:rsid w:val="00E01B9C"/>
    <w:pPr>
      <w:widowControl w:val="0"/>
      <w:jc w:val="both"/>
    </w:pPr>
  </w:style>
  <w:style w:type="paragraph" w:customStyle="1" w:styleId="786EBA8FB2DE4E3E8C2529C91E896FC5">
    <w:name w:val="786EBA8FB2DE4E3E8C2529C91E896FC5"/>
    <w:rsid w:val="00E01B9C"/>
    <w:pPr>
      <w:widowControl w:val="0"/>
      <w:jc w:val="both"/>
    </w:pPr>
  </w:style>
  <w:style w:type="paragraph" w:customStyle="1" w:styleId="E2276253A93F4A8BB7F351A31A53A0C9">
    <w:name w:val="E2276253A93F4A8BB7F351A31A53A0C9"/>
    <w:rsid w:val="000A0C22"/>
    <w:pPr>
      <w:widowControl w:val="0"/>
      <w:jc w:val="both"/>
    </w:pPr>
  </w:style>
  <w:style w:type="paragraph" w:customStyle="1" w:styleId="E60B1FCE94464922BD5800CE7719FEF5">
    <w:name w:val="E60B1FCE94464922BD5800CE7719FEF5"/>
    <w:rsid w:val="000A0C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]]></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2023</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]]></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48D8DFE8-0DDB-44AF-8A4B-2EDD9B093F45}">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324CDA8-1DED-4FB3-87B2-50B24775783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25</TotalTime>
  <Pages>6</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12</cp:revision>
  <cp:lastPrinted>2024-04-23T09:26:00Z</cp:lastPrinted>
  <dcterms:created xsi:type="dcterms:W3CDTF">2024-04-23T01:16:00Z</dcterms:created>
  <dcterms:modified xsi:type="dcterms:W3CDTF">2024-04-23T09:38:00Z</dcterms:modified>
</cp:coreProperties>
</file>